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7D" w:rsidRDefault="00122A7D" w:rsidP="00015960">
      <w:pPr>
        <w:jc w:val="both"/>
        <w:rPr>
          <w:rFonts w:ascii="Times New Roman" w:hAnsi="Times New Roman" w:cs="Times New Roman"/>
          <w:b/>
          <w:sz w:val="24"/>
          <w:szCs w:val="24"/>
        </w:rPr>
      </w:pPr>
    </w:p>
    <w:p w:rsidR="00015960" w:rsidRPr="00015960" w:rsidRDefault="00DF3BC6" w:rsidP="00015960">
      <w:pPr>
        <w:pStyle w:val="ListParagraph"/>
        <w:numPr>
          <w:ilvl w:val="0"/>
          <w:numId w:val="29"/>
        </w:numPr>
        <w:ind w:left="-180"/>
        <w:jc w:val="both"/>
        <w:rPr>
          <w:rFonts w:ascii="Times New Roman" w:hAnsi="Times New Roman" w:cs="Times New Roman"/>
          <w:sz w:val="24"/>
          <w:szCs w:val="24"/>
        </w:rPr>
      </w:pPr>
      <w:r w:rsidRPr="00015960">
        <w:rPr>
          <w:rFonts w:ascii="Times New Roman" w:hAnsi="Times New Roman" w:cs="Times New Roman"/>
          <w:b/>
          <w:sz w:val="24"/>
          <w:szCs w:val="24"/>
        </w:rPr>
        <w:t>P</w:t>
      </w:r>
      <w:r w:rsidR="00015960" w:rsidRPr="00015960">
        <w:rPr>
          <w:rFonts w:ascii="Times New Roman" w:hAnsi="Times New Roman" w:cs="Times New Roman"/>
          <w:b/>
          <w:sz w:val="24"/>
          <w:szCs w:val="24"/>
        </w:rPr>
        <w:t xml:space="preserve">rologue </w:t>
      </w:r>
    </w:p>
    <w:p w:rsidR="00DF3BC6" w:rsidRPr="00015960" w:rsidRDefault="00DF3BC6" w:rsidP="00015960">
      <w:pPr>
        <w:pStyle w:val="ListParagraph"/>
        <w:ind w:left="-180"/>
        <w:jc w:val="both"/>
        <w:rPr>
          <w:rFonts w:ascii="Times New Roman" w:hAnsi="Times New Roman" w:cs="Times New Roman"/>
          <w:sz w:val="24"/>
          <w:szCs w:val="24"/>
        </w:rPr>
      </w:pPr>
      <w:r w:rsidRPr="00015960">
        <w:rPr>
          <w:rFonts w:ascii="Times New Roman" w:hAnsi="Times New Roman" w:cs="Times New Roman"/>
          <w:sz w:val="24"/>
          <w:szCs w:val="24"/>
        </w:rPr>
        <w:t>In 2014, the NCTE brought out a curriculum framewo</w:t>
      </w:r>
      <w:r w:rsidR="009E5518" w:rsidRPr="00015960">
        <w:rPr>
          <w:rFonts w:ascii="Times New Roman" w:hAnsi="Times New Roman" w:cs="Times New Roman"/>
          <w:sz w:val="24"/>
          <w:szCs w:val="24"/>
        </w:rPr>
        <w:t xml:space="preserve">rk for a two year B.Ed. course </w:t>
      </w:r>
      <w:r w:rsidRPr="00015960">
        <w:rPr>
          <w:rFonts w:ascii="Times New Roman" w:hAnsi="Times New Roman" w:cs="Times New Roman"/>
          <w:sz w:val="24"/>
          <w:szCs w:val="24"/>
        </w:rPr>
        <w:t>of studies and provided some suggestive guidelines for syllabus designing in the light of the new norms and standards 2014. Consequ</w:t>
      </w:r>
      <w:r w:rsidR="009E5518" w:rsidRPr="00015960">
        <w:rPr>
          <w:rFonts w:ascii="Times New Roman" w:hAnsi="Times New Roman" w:cs="Times New Roman"/>
          <w:sz w:val="24"/>
          <w:szCs w:val="24"/>
        </w:rPr>
        <w:t xml:space="preserve">ently, all the universities of Rajasthan </w:t>
      </w:r>
      <w:r w:rsidRPr="00015960">
        <w:rPr>
          <w:rFonts w:ascii="Times New Roman" w:hAnsi="Times New Roman" w:cs="Times New Roman"/>
          <w:sz w:val="24"/>
          <w:szCs w:val="24"/>
        </w:rPr>
        <w:t>prepared a two year B.Ed</w:t>
      </w:r>
      <w:r w:rsidR="009E5518" w:rsidRPr="00015960">
        <w:rPr>
          <w:rFonts w:ascii="Times New Roman" w:hAnsi="Times New Roman" w:cs="Times New Roman"/>
          <w:sz w:val="24"/>
          <w:szCs w:val="24"/>
        </w:rPr>
        <w:t>. course of studies</w:t>
      </w:r>
      <w:r w:rsidRPr="00015960">
        <w:rPr>
          <w:rFonts w:ascii="Times New Roman" w:hAnsi="Times New Roman" w:cs="Times New Roman"/>
          <w:sz w:val="24"/>
          <w:szCs w:val="24"/>
        </w:rPr>
        <w:t>.</w:t>
      </w:r>
    </w:p>
    <w:p w:rsidR="00DF3BC6" w:rsidRPr="009E5518" w:rsidRDefault="00DF3BC6" w:rsidP="009E5518">
      <w:pPr>
        <w:pStyle w:val="ListParagraph"/>
        <w:ind w:left="-180"/>
        <w:jc w:val="both"/>
        <w:rPr>
          <w:rFonts w:ascii="Times New Roman" w:hAnsi="Times New Roman" w:cs="Times New Roman"/>
          <w:b/>
          <w:i/>
          <w:sz w:val="24"/>
          <w:szCs w:val="24"/>
        </w:rPr>
      </w:pPr>
      <w:r w:rsidRPr="009E5518">
        <w:rPr>
          <w:rFonts w:ascii="Times New Roman" w:hAnsi="Times New Roman" w:cs="Times New Roman"/>
          <w:b/>
          <w:i/>
          <w:sz w:val="24"/>
          <w:szCs w:val="24"/>
        </w:rPr>
        <w:t>This paper aims at o</w:t>
      </w:r>
      <w:r w:rsidR="009E5518" w:rsidRPr="009E5518">
        <w:rPr>
          <w:rFonts w:ascii="Times New Roman" w:hAnsi="Times New Roman" w:cs="Times New Roman"/>
          <w:b/>
          <w:i/>
          <w:sz w:val="24"/>
          <w:szCs w:val="24"/>
        </w:rPr>
        <w:t>bjectively and critically analys</w:t>
      </w:r>
      <w:r w:rsidRPr="009E5518">
        <w:rPr>
          <w:rFonts w:ascii="Times New Roman" w:hAnsi="Times New Roman" w:cs="Times New Roman"/>
          <w:b/>
          <w:i/>
          <w:sz w:val="24"/>
          <w:szCs w:val="24"/>
        </w:rPr>
        <w:t>ing</w:t>
      </w:r>
      <w:r w:rsidR="009E5518" w:rsidRPr="009E5518">
        <w:rPr>
          <w:rFonts w:ascii="Times New Roman" w:hAnsi="Times New Roman" w:cs="Times New Roman"/>
          <w:b/>
          <w:i/>
          <w:sz w:val="24"/>
          <w:szCs w:val="24"/>
        </w:rPr>
        <w:t xml:space="preserve"> and interpreting the cardinal issues involved in the </w:t>
      </w:r>
      <w:r w:rsidRPr="009E5518">
        <w:rPr>
          <w:rFonts w:ascii="Times New Roman" w:hAnsi="Times New Roman" w:cs="Times New Roman"/>
          <w:b/>
          <w:i/>
          <w:sz w:val="24"/>
          <w:szCs w:val="24"/>
        </w:rPr>
        <w:t>two year B.Ed</w:t>
      </w:r>
      <w:r w:rsidR="009E5518" w:rsidRPr="009E5518">
        <w:rPr>
          <w:rFonts w:ascii="Times New Roman" w:hAnsi="Times New Roman" w:cs="Times New Roman"/>
          <w:b/>
          <w:i/>
          <w:sz w:val="24"/>
          <w:szCs w:val="24"/>
        </w:rPr>
        <w:t xml:space="preserve">. syllabus prepared by each of </w:t>
      </w:r>
      <w:r w:rsidRPr="009E5518">
        <w:rPr>
          <w:rFonts w:ascii="Times New Roman" w:hAnsi="Times New Roman" w:cs="Times New Roman"/>
          <w:b/>
          <w:i/>
          <w:sz w:val="24"/>
          <w:szCs w:val="24"/>
        </w:rPr>
        <w:t>the state universities of Rajasthan in te</w:t>
      </w:r>
      <w:r w:rsidR="009E5518">
        <w:rPr>
          <w:rFonts w:ascii="Times New Roman" w:hAnsi="Times New Roman" w:cs="Times New Roman"/>
          <w:b/>
          <w:i/>
          <w:sz w:val="24"/>
          <w:szCs w:val="24"/>
        </w:rPr>
        <w:t>rms of the</w:t>
      </w:r>
      <w:r w:rsidR="009E5518" w:rsidRPr="009E5518">
        <w:rPr>
          <w:rFonts w:ascii="Times New Roman" w:hAnsi="Times New Roman" w:cs="Times New Roman"/>
          <w:b/>
          <w:i/>
          <w:sz w:val="24"/>
          <w:szCs w:val="24"/>
        </w:rPr>
        <w:t xml:space="preserve"> following framework.</w:t>
      </w:r>
    </w:p>
    <w:p w:rsidR="00DF3BC6" w:rsidRDefault="00DF3BC6" w:rsidP="00DF3BC6">
      <w:pPr>
        <w:pStyle w:val="ListParagraph"/>
        <w:ind w:left="-180"/>
        <w:rPr>
          <w:rFonts w:ascii="Times New Roman" w:hAnsi="Times New Roman" w:cs="Times New Roman"/>
          <w:sz w:val="24"/>
          <w:szCs w:val="24"/>
        </w:rPr>
      </w:pPr>
    </w:p>
    <w:p w:rsidR="00DF3BC6" w:rsidRDefault="00DF3BC6" w:rsidP="00245E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the status of Teacher Education in the state and its universities?</w:t>
      </w:r>
    </w:p>
    <w:p w:rsidR="00DF3BC6" w:rsidRDefault="00DF3BC6" w:rsidP="00245E8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How have these state universities prepared a new two year B.Ed</w:t>
      </w:r>
      <w:r w:rsidR="009E5518">
        <w:rPr>
          <w:rFonts w:ascii="Times New Roman" w:hAnsi="Times New Roman" w:cs="Times New Roman"/>
          <w:sz w:val="24"/>
          <w:szCs w:val="24"/>
        </w:rPr>
        <w:t xml:space="preserve">. course </w:t>
      </w:r>
      <w:r>
        <w:rPr>
          <w:rFonts w:ascii="Times New Roman" w:hAnsi="Times New Roman" w:cs="Times New Roman"/>
          <w:sz w:val="24"/>
          <w:szCs w:val="24"/>
        </w:rPr>
        <w:t>as desired by the NCTE?</w:t>
      </w:r>
    </w:p>
    <w:p w:rsidR="00DF3BC6" w:rsidRDefault="00DF3BC6" w:rsidP="00245E8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Does the two year B.Ed</w:t>
      </w:r>
      <w:r w:rsidR="009E5518">
        <w:rPr>
          <w:rFonts w:ascii="Times New Roman" w:hAnsi="Times New Roman" w:cs="Times New Roman"/>
          <w:sz w:val="24"/>
          <w:szCs w:val="24"/>
        </w:rPr>
        <w:t>.</w:t>
      </w:r>
      <w:r>
        <w:rPr>
          <w:rFonts w:ascii="Times New Roman" w:hAnsi="Times New Roman" w:cs="Times New Roman"/>
          <w:sz w:val="24"/>
          <w:szCs w:val="24"/>
        </w:rPr>
        <w:t xml:space="preserve"> course  (prepared by these  each of  the  state  universities) follow and  reflect the spirit of the N</w:t>
      </w:r>
      <w:r w:rsidR="009E5518">
        <w:rPr>
          <w:rFonts w:ascii="Times New Roman" w:hAnsi="Times New Roman" w:cs="Times New Roman"/>
          <w:sz w:val="24"/>
          <w:szCs w:val="24"/>
        </w:rPr>
        <w:t>CTE'S norms and standards 2014</w:t>
      </w:r>
      <w:r>
        <w:rPr>
          <w:rFonts w:ascii="Times New Roman" w:hAnsi="Times New Roman" w:cs="Times New Roman"/>
          <w:sz w:val="24"/>
          <w:szCs w:val="24"/>
        </w:rPr>
        <w:t>, and its Curriculum Framework for two year B.Ed</w:t>
      </w:r>
      <w:r w:rsidR="009E5518">
        <w:rPr>
          <w:rFonts w:ascii="Times New Roman" w:hAnsi="Times New Roman" w:cs="Times New Roman"/>
          <w:sz w:val="24"/>
          <w:szCs w:val="24"/>
        </w:rPr>
        <w:t>.</w:t>
      </w:r>
      <w:r>
        <w:rPr>
          <w:rFonts w:ascii="Times New Roman" w:hAnsi="Times New Roman" w:cs="Times New Roman"/>
          <w:sz w:val="24"/>
          <w:szCs w:val="24"/>
        </w:rPr>
        <w:t xml:space="preserve"> course  ?</w:t>
      </w:r>
    </w:p>
    <w:p w:rsidR="00DF3BC6" w:rsidRDefault="009E5518" w:rsidP="00245E8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What are </w:t>
      </w:r>
      <w:r w:rsidR="00DF3BC6">
        <w:rPr>
          <w:rFonts w:ascii="Times New Roman" w:hAnsi="Times New Roman" w:cs="Times New Roman"/>
          <w:sz w:val="24"/>
          <w:szCs w:val="24"/>
        </w:rPr>
        <w:t>the</w:t>
      </w:r>
      <w:r>
        <w:rPr>
          <w:rFonts w:ascii="Times New Roman" w:hAnsi="Times New Roman" w:cs="Times New Roman"/>
          <w:sz w:val="24"/>
          <w:szCs w:val="24"/>
        </w:rPr>
        <w:t xml:space="preserve"> shortcomings, anomalies and </w:t>
      </w:r>
      <w:r w:rsidR="00DF3BC6">
        <w:rPr>
          <w:rFonts w:ascii="Times New Roman" w:hAnsi="Times New Roman" w:cs="Times New Roman"/>
          <w:sz w:val="24"/>
          <w:szCs w:val="24"/>
        </w:rPr>
        <w:t>deficiencies in the B.Ed</w:t>
      </w:r>
      <w:r>
        <w:rPr>
          <w:rFonts w:ascii="Times New Roman" w:hAnsi="Times New Roman" w:cs="Times New Roman"/>
          <w:sz w:val="24"/>
          <w:szCs w:val="24"/>
        </w:rPr>
        <w:t>. syllabus designed by each of these state universities</w:t>
      </w:r>
      <w:r w:rsidR="00DF3BC6">
        <w:rPr>
          <w:rFonts w:ascii="Times New Roman" w:hAnsi="Times New Roman" w:cs="Times New Roman"/>
          <w:sz w:val="24"/>
          <w:szCs w:val="24"/>
        </w:rPr>
        <w:t>?</w:t>
      </w:r>
    </w:p>
    <w:p w:rsidR="00DF3BC6" w:rsidRDefault="00DF3BC6" w:rsidP="00245E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What should be done in order to</w:t>
      </w:r>
      <w:r w:rsidR="009E5518">
        <w:rPr>
          <w:rFonts w:ascii="Times New Roman" w:hAnsi="Times New Roman" w:cs="Times New Roman"/>
          <w:sz w:val="24"/>
          <w:szCs w:val="24"/>
        </w:rPr>
        <w:t xml:space="preserve"> overcome the shortcomings and </w:t>
      </w:r>
      <w:r>
        <w:rPr>
          <w:rFonts w:ascii="Times New Roman" w:hAnsi="Times New Roman" w:cs="Times New Roman"/>
          <w:sz w:val="24"/>
          <w:szCs w:val="24"/>
        </w:rPr>
        <w:t>remove the deficiencies in the sy</w:t>
      </w:r>
      <w:r w:rsidR="009E5518">
        <w:rPr>
          <w:rFonts w:ascii="Times New Roman" w:hAnsi="Times New Roman" w:cs="Times New Roman"/>
          <w:sz w:val="24"/>
          <w:szCs w:val="24"/>
        </w:rPr>
        <w:t>llabuses and improve upon them</w:t>
      </w:r>
      <w:r>
        <w:rPr>
          <w:rFonts w:ascii="Times New Roman" w:hAnsi="Times New Roman" w:cs="Times New Roman"/>
          <w:sz w:val="24"/>
          <w:szCs w:val="24"/>
        </w:rPr>
        <w:t>?</w:t>
      </w:r>
    </w:p>
    <w:p w:rsidR="00DF3BC6" w:rsidRDefault="00DF3BC6" w:rsidP="00DF3BC6">
      <w:pPr>
        <w:pStyle w:val="ListParagraph"/>
        <w:ind w:left="-180"/>
        <w:rPr>
          <w:rFonts w:ascii="Times New Roman" w:hAnsi="Times New Roman" w:cs="Times New Roman"/>
          <w:sz w:val="24"/>
          <w:szCs w:val="24"/>
        </w:rPr>
      </w:pPr>
    </w:p>
    <w:p w:rsidR="009E5518" w:rsidRDefault="009E5518" w:rsidP="00DC2C78">
      <w:pPr>
        <w:pStyle w:val="ListParagraph"/>
        <w:numPr>
          <w:ilvl w:val="0"/>
          <w:numId w:val="29"/>
        </w:numPr>
        <w:rPr>
          <w:rFonts w:ascii="Times New Roman" w:hAnsi="Times New Roman" w:cs="Times New Roman"/>
          <w:b/>
          <w:sz w:val="24"/>
          <w:szCs w:val="24"/>
        </w:rPr>
      </w:pPr>
      <w:r w:rsidRPr="009E5518">
        <w:rPr>
          <w:rFonts w:ascii="Times New Roman" w:hAnsi="Times New Roman" w:cs="Times New Roman"/>
          <w:b/>
          <w:sz w:val="24"/>
          <w:szCs w:val="24"/>
        </w:rPr>
        <w:t>A</w:t>
      </w:r>
      <w:r w:rsidR="00015960">
        <w:rPr>
          <w:rFonts w:ascii="Times New Roman" w:hAnsi="Times New Roman" w:cs="Times New Roman"/>
          <w:b/>
          <w:sz w:val="24"/>
          <w:szCs w:val="24"/>
        </w:rPr>
        <w:t xml:space="preserve">nalysis and Interpretation </w:t>
      </w:r>
    </w:p>
    <w:p w:rsidR="00837E4B" w:rsidRDefault="00DF3BC6" w:rsidP="00837E4B">
      <w:pPr>
        <w:pStyle w:val="ListParagraph"/>
        <w:ind w:left="-180"/>
        <w:jc w:val="both"/>
        <w:rPr>
          <w:rFonts w:ascii="Times New Roman" w:hAnsi="Times New Roman" w:cs="Times New Roman"/>
          <w:sz w:val="24"/>
          <w:szCs w:val="24"/>
        </w:rPr>
      </w:pPr>
      <w:r w:rsidRPr="009E5518">
        <w:rPr>
          <w:rFonts w:ascii="Times New Roman" w:hAnsi="Times New Roman" w:cs="Times New Roman"/>
          <w:sz w:val="24"/>
          <w:szCs w:val="24"/>
        </w:rPr>
        <w:t xml:space="preserve">Presently there </w:t>
      </w:r>
      <w:r w:rsidR="009E5518">
        <w:rPr>
          <w:rFonts w:ascii="Times New Roman" w:hAnsi="Times New Roman" w:cs="Times New Roman"/>
          <w:sz w:val="24"/>
          <w:szCs w:val="24"/>
        </w:rPr>
        <w:t xml:space="preserve">are 813 teachers colleges in Rajasthan, being run by the </w:t>
      </w:r>
      <w:r w:rsidRPr="009E5518">
        <w:rPr>
          <w:rFonts w:ascii="Times New Roman" w:hAnsi="Times New Roman" w:cs="Times New Roman"/>
          <w:sz w:val="24"/>
          <w:szCs w:val="24"/>
        </w:rPr>
        <w:t>private management.</w:t>
      </w:r>
      <w:r w:rsidR="009E5518">
        <w:rPr>
          <w:rFonts w:ascii="Times New Roman" w:hAnsi="Times New Roman" w:cs="Times New Roman"/>
          <w:sz w:val="24"/>
          <w:szCs w:val="24"/>
        </w:rPr>
        <w:t xml:space="preserve"> </w:t>
      </w:r>
      <w:r w:rsidRPr="009E5518">
        <w:rPr>
          <w:rFonts w:ascii="Times New Roman" w:hAnsi="Times New Roman" w:cs="Times New Roman"/>
          <w:sz w:val="24"/>
          <w:szCs w:val="24"/>
        </w:rPr>
        <w:t>In a</w:t>
      </w:r>
      <w:r w:rsidR="009E5518">
        <w:rPr>
          <w:rFonts w:ascii="Times New Roman" w:hAnsi="Times New Roman" w:cs="Times New Roman"/>
          <w:sz w:val="24"/>
          <w:szCs w:val="24"/>
        </w:rPr>
        <w:t xml:space="preserve">ddition to all this, there are five government colleges which have started </w:t>
      </w:r>
      <w:r w:rsidRPr="009E5518">
        <w:rPr>
          <w:rFonts w:ascii="Times New Roman" w:hAnsi="Times New Roman" w:cs="Times New Roman"/>
          <w:sz w:val="24"/>
          <w:szCs w:val="24"/>
        </w:rPr>
        <w:t>B.Ed</w:t>
      </w:r>
      <w:r w:rsidR="009E5518">
        <w:rPr>
          <w:rFonts w:ascii="Times New Roman" w:hAnsi="Times New Roman" w:cs="Times New Roman"/>
          <w:sz w:val="24"/>
          <w:szCs w:val="24"/>
        </w:rPr>
        <w:t xml:space="preserve">. course this year through their </w:t>
      </w:r>
      <w:r w:rsidRPr="009E5518">
        <w:rPr>
          <w:rFonts w:ascii="Times New Roman" w:hAnsi="Times New Roman" w:cs="Times New Roman"/>
          <w:sz w:val="24"/>
          <w:szCs w:val="24"/>
        </w:rPr>
        <w:t>Department of Education.</w:t>
      </w:r>
      <w:r w:rsidR="00837E4B">
        <w:rPr>
          <w:rFonts w:ascii="Times New Roman" w:hAnsi="Times New Roman" w:cs="Times New Roman"/>
          <w:sz w:val="24"/>
          <w:szCs w:val="24"/>
        </w:rPr>
        <w:t xml:space="preserve"> </w:t>
      </w:r>
      <w:r w:rsidRPr="00837E4B">
        <w:rPr>
          <w:rFonts w:ascii="Times New Roman" w:hAnsi="Times New Roman" w:cs="Times New Roman"/>
          <w:sz w:val="24"/>
          <w:szCs w:val="24"/>
        </w:rPr>
        <w:t>A</w:t>
      </w:r>
      <w:r w:rsidR="009E5518" w:rsidRPr="00837E4B">
        <w:rPr>
          <w:rFonts w:ascii="Times New Roman" w:hAnsi="Times New Roman" w:cs="Times New Roman"/>
          <w:sz w:val="24"/>
          <w:szCs w:val="24"/>
        </w:rPr>
        <w:t xml:space="preserve">ll these </w:t>
      </w:r>
      <w:r w:rsidRPr="00837E4B">
        <w:rPr>
          <w:rFonts w:ascii="Times New Roman" w:hAnsi="Times New Roman" w:cs="Times New Roman"/>
          <w:sz w:val="24"/>
          <w:szCs w:val="24"/>
        </w:rPr>
        <w:t>teachers colleges and the five Dept</w:t>
      </w:r>
      <w:r w:rsidR="009E5518" w:rsidRPr="00837E4B">
        <w:rPr>
          <w:rFonts w:ascii="Times New Roman" w:hAnsi="Times New Roman" w:cs="Times New Roman"/>
          <w:sz w:val="24"/>
          <w:szCs w:val="24"/>
        </w:rPr>
        <w:t xml:space="preserve">. of Teacher Education </w:t>
      </w:r>
      <w:r w:rsidR="00837E4B" w:rsidRPr="00837E4B">
        <w:rPr>
          <w:rFonts w:ascii="Times New Roman" w:hAnsi="Times New Roman" w:cs="Times New Roman"/>
          <w:sz w:val="24"/>
          <w:szCs w:val="24"/>
        </w:rPr>
        <w:t xml:space="preserve">are </w:t>
      </w:r>
      <w:r w:rsidRPr="00837E4B">
        <w:rPr>
          <w:rFonts w:ascii="Times New Roman" w:hAnsi="Times New Roman" w:cs="Times New Roman"/>
          <w:sz w:val="24"/>
          <w:szCs w:val="24"/>
        </w:rPr>
        <w:t>affiliate</w:t>
      </w:r>
      <w:r w:rsidR="00837E4B" w:rsidRPr="00837E4B">
        <w:rPr>
          <w:rFonts w:ascii="Times New Roman" w:hAnsi="Times New Roman" w:cs="Times New Roman"/>
          <w:sz w:val="24"/>
          <w:szCs w:val="24"/>
        </w:rPr>
        <w:t xml:space="preserve">d to the </w:t>
      </w:r>
      <w:r w:rsidR="00AE3A30">
        <w:rPr>
          <w:rFonts w:ascii="Times New Roman" w:hAnsi="Times New Roman" w:cs="Times New Roman"/>
          <w:sz w:val="24"/>
          <w:szCs w:val="24"/>
        </w:rPr>
        <w:t xml:space="preserve">different </w:t>
      </w:r>
      <w:r w:rsidR="00837E4B" w:rsidRPr="00837E4B">
        <w:rPr>
          <w:rFonts w:ascii="Times New Roman" w:hAnsi="Times New Roman" w:cs="Times New Roman"/>
          <w:sz w:val="24"/>
          <w:szCs w:val="24"/>
        </w:rPr>
        <w:t xml:space="preserve">universities </w:t>
      </w:r>
      <w:r w:rsidR="00AE3A30">
        <w:rPr>
          <w:rFonts w:ascii="Times New Roman" w:hAnsi="Times New Roman" w:cs="Times New Roman"/>
          <w:sz w:val="24"/>
          <w:szCs w:val="24"/>
        </w:rPr>
        <w:t xml:space="preserve">in Rajasthan. </w:t>
      </w:r>
    </w:p>
    <w:p w:rsidR="00814C98" w:rsidRDefault="00814C98" w:rsidP="0010145C">
      <w:pPr>
        <w:pStyle w:val="ListParagraph"/>
        <w:ind w:left="-180"/>
        <w:jc w:val="both"/>
        <w:rPr>
          <w:rFonts w:ascii="Times New Roman" w:hAnsi="Times New Roman" w:cs="Times New Roman"/>
          <w:sz w:val="24"/>
          <w:szCs w:val="24"/>
        </w:rPr>
      </w:pPr>
    </w:p>
    <w:p w:rsidR="0010145C" w:rsidRPr="0010145C" w:rsidRDefault="00837E4B" w:rsidP="0010145C">
      <w:pPr>
        <w:pStyle w:val="ListParagraph"/>
        <w:ind w:left="-180"/>
        <w:jc w:val="both"/>
        <w:rPr>
          <w:rFonts w:ascii="Times New Roman" w:hAnsi="Times New Roman" w:cs="Times New Roman"/>
          <w:sz w:val="24"/>
          <w:szCs w:val="24"/>
        </w:rPr>
      </w:pPr>
      <w:r>
        <w:rPr>
          <w:rFonts w:ascii="Times New Roman" w:hAnsi="Times New Roman" w:cs="Times New Roman"/>
          <w:sz w:val="24"/>
          <w:szCs w:val="24"/>
        </w:rPr>
        <w:t xml:space="preserve">It may be mentioned here that there is no Department of Education in any state university except in </w:t>
      </w:r>
    </w:p>
    <w:p w:rsidR="00837E4B" w:rsidRPr="00837E4B" w:rsidRDefault="00837E4B" w:rsidP="00837E4B">
      <w:pPr>
        <w:pStyle w:val="ListParagraph"/>
        <w:ind w:left="-1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University of Rajasthan (RU) which conducts only M.Ed. course on its campus</w:t>
      </w:r>
      <w:r w:rsidR="00AE3A30">
        <w:rPr>
          <w:rFonts w:ascii="Times New Roman" w:hAnsi="Times New Roman" w:cs="Times New Roman"/>
          <w:sz w:val="24"/>
          <w:szCs w:val="24"/>
        </w:rPr>
        <w:t>.</w:t>
      </w:r>
      <w:r>
        <w:rPr>
          <w:rFonts w:ascii="Times New Roman" w:hAnsi="Times New Roman" w:cs="Times New Roman"/>
          <w:sz w:val="24"/>
          <w:szCs w:val="24"/>
        </w:rPr>
        <w:t xml:space="preserve"> </w:t>
      </w:r>
      <w:r w:rsidR="00AE3A30">
        <w:rPr>
          <w:rFonts w:ascii="Times New Roman" w:hAnsi="Times New Roman" w:cs="Times New Roman"/>
          <w:sz w:val="24"/>
          <w:szCs w:val="24"/>
        </w:rPr>
        <w:t>I</w:t>
      </w:r>
      <w:r>
        <w:rPr>
          <w:rFonts w:ascii="Times New Roman" w:hAnsi="Times New Roman" w:cs="Times New Roman"/>
          <w:sz w:val="24"/>
          <w:szCs w:val="24"/>
        </w:rPr>
        <w:t>ts B.Ed. course is conducted by the private teachers colleges affiliated to it. RU has Faculty of Education which has its Dean. On the contrary, in other universities of the state, a professor of Geography or Social Science or Psychology or any other faculty happens to be Chairman /Dean of</w:t>
      </w:r>
      <w:r w:rsidR="00AE3A30">
        <w:rPr>
          <w:rFonts w:ascii="Times New Roman" w:hAnsi="Times New Roman" w:cs="Times New Roman"/>
          <w:sz w:val="24"/>
          <w:szCs w:val="24"/>
        </w:rPr>
        <w:t xml:space="preserve"> Education.</w:t>
      </w:r>
      <w:r>
        <w:rPr>
          <w:rFonts w:ascii="Times New Roman" w:hAnsi="Times New Roman" w:cs="Times New Roman"/>
          <w:sz w:val="24"/>
          <w:szCs w:val="24"/>
        </w:rPr>
        <w:t xml:space="preserve"> </w:t>
      </w:r>
    </w:p>
    <w:p w:rsidR="00DF3BC6" w:rsidRPr="00837E4B" w:rsidRDefault="00DF3BC6" w:rsidP="00837E4B">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  </w:t>
      </w:r>
    </w:p>
    <w:p w:rsidR="00712F1F" w:rsidRDefault="00837E4B" w:rsidP="00712F1F">
      <w:pPr>
        <w:pStyle w:val="ListParagraph"/>
        <w:ind w:left="-180"/>
        <w:jc w:val="both"/>
        <w:rPr>
          <w:rFonts w:ascii="Times New Roman" w:hAnsi="Times New Roman" w:cs="Times New Roman"/>
          <w:sz w:val="24"/>
          <w:szCs w:val="24"/>
        </w:rPr>
      </w:pPr>
      <w:r>
        <w:rPr>
          <w:rFonts w:ascii="Times New Roman" w:hAnsi="Times New Roman" w:cs="Times New Roman"/>
          <w:sz w:val="24"/>
          <w:szCs w:val="24"/>
        </w:rPr>
        <w:t xml:space="preserve">This clearly shows how serious the universities are about teacher education programme in Rajasthan. </w:t>
      </w:r>
      <w:r w:rsidR="00DF3BC6">
        <w:rPr>
          <w:rFonts w:ascii="Times New Roman" w:hAnsi="Times New Roman" w:cs="Times New Roman"/>
          <w:sz w:val="24"/>
          <w:szCs w:val="24"/>
        </w:rPr>
        <w:t>As required by the NCTE, these state universities have prepared two year B.Ed</w:t>
      </w:r>
      <w:r>
        <w:rPr>
          <w:rFonts w:ascii="Times New Roman" w:hAnsi="Times New Roman" w:cs="Times New Roman"/>
          <w:sz w:val="24"/>
          <w:szCs w:val="24"/>
        </w:rPr>
        <w:t>. course</w:t>
      </w:r>
      <w:r w:rsidR="00DF3BC6">
        <w:rPr>
          <w:rFonts w:ascii="Times New Roman" w:hAnsi="Times New Roman" w:cs="Times New Roman"/>
          <w:sz w:val="24"/>
          <w:szCs w:val="24"/>
        </w:rPr>
        <w:t>.</w:t>
      </w:r>
      <w:r>
        <w:rPr>
          <w:rFonts w:ascii="Times New Roman" w:hAnsi="Times New Roman" w:cs="Times New Roman"/>
          <w:sz w:val="24"/>
          <w:szCs w:val="24"/>
        </w:rPr>
        <w:t xml:space="preserve"> On the basis of careful</w:t>
      </w:r>
      <w:r w:rsidR="00DF3BC6">
        <w:rPr>
          <w:rFonts w:ascii="Times New Roman" w:hAnsi="Times New Roman" w:cs="Times New Roman"/>
          <w:sz w:val="24"/>
          <w:szCs w:val="24"/>
        </w:rPr>
        <w:t>,</w:t>
      </w:r>
      <w:r>
        <w:rPr>
          <w:rFonts w:ascii="Times New Roman" w:hAnsi="Times New Roman" w:cs="Times New Roman"/>
          <w:sz w:val="24"/>
          <w:szCs w:val="24"/>
        </w:rPr>
        <w:t xml:space="preserve"> </w:t>
      </w:r>
      <w:r w:rsidR="00DF3BC6">
        <w:rPr>
          <w:rFonts w:ascii="Times New Roman" w:hAnsi="Times New Roman" w:cs="Times New Roman"/>
          <w:sz w:val="24"/>
          <w:szCs w:val="24"/>
        </w:rPr>
        <w:t>close and objective scrutiny of the</w:t>
      </w:r>
      <w:r w:rsidR="00AE3A30">
        <w:rPr>
          <w:rFonts w:ascii="Times New Roman" w:hAnsi="Times New Roman" w:cs="Times New Roman"/>
          <w:sz w:val="24"/>
          <w:szCs w:val="24"/>
        </w:rPr>
        <w:t xml:space="preserve"> new two year B.Ed.</w:t>
      </w:r>
      <w:r>
        <w:rPr>
          <w:rFonts w:ascii="Times New Roman" w:hAnsi="Times New Roman" w:cs="Times New Roman"/>
          <w:sz w:val="24"/>
          <w:szCs w:val="24"/>
        </w:rPr>
        <w:t xml:space="preserve"> syllabus of each of the state universities of Rajasthan, </w:t>
      </w:r>
      <w:r w:rsidR="00DF3BC6">
        <w:rPr>
          <w:rFonts w:ascii="Times New Roman" w:hAnsi="Times New Roman" w:cs="Times New Roman"/>
          <w:sz w:val="24"/>
          <w:szCs w:val="24"/>
        </w:rPr>
        <w:t>the following specific and general</w:t>
      </w:r>
      <w:r w:rsidR="00AE3A30">
        <w:rPr>
          <w:rFonts w:ascii="Times New Roman" w:hAnsi="Times New Roman" w:cs="Times New Roman"/>
          <w:sz w:val="24"/>
          <w:szCs w:val="24"/>
        </w:rPr>
        <w:t xml:space="preserve"> observations </w:t>
      </w:r>
      <w:r w:rsidR="00DF3BC6">
        <w:rPr>
          <w:rFonts w:ascii="Times New Roman" w:hAnsi="Times New Roman" w:cs="Times New Roman"/>
          <w:sz w:val="24"/>
          <w:szCs w:val="24"/>
        </w:rPr>
        <w:t>along with con</w:t>
      </w:r>
      <w:r w:rsidR="00AE3A30">
        <w:rPr>
          <w:rFonts w:ascii="Times New Roman" w:hAnsi="Times New Roman" w:cs="Times New Roman"/>
          <w:sz w:val="24"/>
          <w:szCs w:val="24"/>
        </w:rPr>
        <w:t xml:space="preserve">crete suggestions and an action–plan </w:t>
      </w:r>
      <w:r w:rsidR="00DF3BC6">
        <w:rPr>
          <w:rFonts w:ascii="Times New Roman" w:hAnsi="Times New Roman" w:cs="Times New Roman"/>
          <w:sz w:val="24"/>
          <w:szCs w:val="24"/>
        </w:rPr>
        <w:t>are presen</w:t>
      </w:r>
      <w:r>
        <w:rPr>
          <w:rFonts w:ascii="Times New Roman" w:hAnsi="Times New Roman" w:cs="Times New Roman"/>
          <w:sz w:val="24"/>
          <w:szCs w:val="24"/>
        </w:rPr>
        <w:t>ted below</w:t>
      </w:r>
      <w:r w:rsidR="00DF3BC6">
        <w:rPr>
          <w:rFonts w:ascii="Times New Roman" w:hAnsi="Times New Roman" w:cs="Times New Roman"/>
          <w:sz w:val="24"/>
          <w:szCs w:val="24"/>
        </w:rPr>
        <w:t>:</w:t>
      </w:r>
    </w:p>
    <w:p w:rsidR="00712F1F" w:rsidRDefault="00712F1F" w:rsidP="00712F1F">
      <w:pPr>
        <w:pStyle w:val="ListParagraph"/>
        <w:ind w:left="-180"/>
        <w:jc w:val="both"/>
        <w:rPr>
          <w:rFonts w:ascii="Times New Roman" w:hAnsi="Times New Roman" w:cs="Times New Roman"/>
          <w:sz w:val="24"/>
          <w:szCs w:val="24"/>
        </w:rPr>
      </w:pPr>
    </w:p>
    <w:p w:rsidR="00DF3BC6" w:rsidRPr="00712F1F" w:rsidRDefault="00837E4B" w:rsidP="00712F1F">
      <w:pPr>
        <w:pStyle w:val="ListParagraph"/>
        <w:ind w:left="-180"/>
        <w:jc w:val="both"/>
        <w:rPr>
          <w:rFonts w:ascii="Times New Roman" w:hAnsi="Times New Roman" w:cs="Times New Roman"/>
          <w:sz w:val="24"/>
          <w:szCs w:val="24"/>
          <w:u w:val="single"/>
        </w:rPr>
      </w:pPr>
      <w:r w:rsidRPr="00DC2C78">
        <w:rPr>
          <w:rFonts w:ascii="Times New Roman" w:hAnsi="Times New Roman" w:cs="Times New Roman"/>
          <w:b/>
          <w:sz w:val="24"/>
          <w:szCs w:val="24"/>
        </w:rPr>
        <w:t>Specific Observations</w:t>
      </w:r>
    </w:p>
    <w:p w:rsidR="00712F1F" w:rsidRDefault="00DF3BC6" w:rsidP="00712F1F">
      <w:pPr>
        <w:pStyle w:val="ListParagraph"/>
        <w:numPr>
          <w:ilvl w:val="0"/>
          <w:numId w:val="12"/>
        </w:numPr>
        <w:tabs>
          <w:tab w:val="left" w:pos="180"/>
        </w:tabs>
        <w:ind w:left="0" w:firstLine="0"/>
        <w:rPr>
          <w:rFonts w:ascii="Times New Roman" w:hAnsi="Times New Roman" w:cs="Times New Roman"/>
          <w:b/>
          <w:i/>
          <w:sz w:val="24"/>
          <w:szCs w:val="24"/>
        </w:rPr>
      </w:pPr>
      <w:r w:rsidRPr="007D2591">
        <w:rPr>
          <w:rFonts w:ascii="Times New Roman" w:hAnsi="Times New Roman" w:cs="Times New Roman"/>
          <w:b/>
          <w:i/>
          <w:sz w:val="24"/>
          <w:szCs w:val="24"/>
        </w:rPr>
        <w:t>Va</w:t>
      </w:r>
      <w:r w:rsidR="007D2591" w:rsidRPr="007D2591">
        <w:rPr>
          <w:rFonts w:ascii="Times New Roman" w:hAnsi="Times New Roman" w:cs="Times New Roman"/>
          <w:b/>
          <w:i/>
          <w:sz w:val="24"/>
          <w:szCs w:val="24"/>
        </w:rPr>
        <w:t>gue Objectives of  the Course</w:t>
      </w:r>
      <w:r w:rsidR="007D2591">
        <w:rPr>
          <w:rFonts w:ascii="Times New Roman" w:hAnsi="Times New Roman" w:cs="Times New Roman"/>
          <w:b/>
          <w:i/>
          <w:sz w:val="24"/>
          <w:szCs w:val="24"/>
        </w:rPr>
        <w:t xml:space="preserve">   </w:t>
      </w:r>
    </w:p>
    <w:p w:rsidR="00DF3BC6" w:rsidRPr="00712F1F" w:rsidRDefault="00DF3BC6" w:rsidP="00712F1F">
      <w:pPr>
        <w:pStyle w:val="ListParagraph"/>
        <w:tabs>
          <w:tab w:val="left" w:pos="180"/>
        </w:tabs>
        <w:ind w:left="0"/>
        <w:rPr>
          <w:rFonts w:ascii="Times New Roman" w:hAnsi="Times New Roman" w:cs="Times New Roman"/>
          <w:b/>
          <w:i/>
          <w:sz w:val="24"/>
          <w:szCs w:val="24"/>
        </w:rPr>
      </w:pPr>
      <w:r w:rsidRPr="00712F1F">
        <w:rPr>
          <w:rFonts w:ascii="Times New Roman" w:hAnsi="Times New Roman" w:cs="Times New Roman"/>
          <w:sz w:val="24"/>
          <w:szCs w:val="24"/>
        </w:rPr>
        <w:t>Most of the objectives of B.Ed</w:t>
      </w:r>
      <w:r w:rsidR="007D2591" w:rsidRPr="00712F1F">
        <w:rPr>
          <w:rFonts w:ascii="Times New Roman" w:hAnsi="Times New Roman" w:cs="Times New Roman"/>
          <w:sz w:val="24"/>
          <w:szCs w:val="24"/>
        </w:rPr>
        <w:t xml:space="preserve">. syllabuses are not only vague </w:t>
      </w:r>
      <w:r w:rsidRPr="00712F1F">
        <w:rPr>
          <w:rFonts w:ascii="Times New Roman" w:hAnsi="Times New Roman" w:cs="Times New Roman"/>
          <w:sz w:val="24"/>
          <w:szCs w:val="24"/>
        </w:rPr>
        <w:t xml:space="preserve">and ambiguous but </w:t>
      </w:r>
      <w:r w:rsidR="007D2591" w:rsidRPr="00712F1F">
        <w:rPr>
          <w:rFonts w:ascii="Times New Roman" w:hAnsi="Times New Roman" w:cs="Times New Roman"/>
          <w:sz w:val="24"/>
          <w:szCs w:val="24"/>
        </w:rPr>
        <w:t xml:space="preserve">are </w:t>
      </w:r>
      <w:r w:rsidRPr="00712F1F">
        <w:rPr>
          <w:rFonts w:ascii="Times New Roman" w:hAnsi="Times New Roman" w:cs="Times New Roman"/>
          <w:sz w:val="24"/>
          <w:szCs w:val="24"/>
        </w:rPr>
        <w:t>als</w:t>
      </w:r>
      <w:r w:rsidR="007D2591" w:rsidRPr="00712F1F">
        <w:rPr>
          <w:rFonts w:ascii="Times New Roman" w:hAnsi="Times New Roman" w:cs="Times New Roman"/>
          <w:sz w:val="24"/>
          <w:szCs w:val="24"/>
        </w:rPr>
        <w:t xml:space="preserve">o practically impossible to be </w:t>
      </w:r>
      <w:r w:rsidRPr="00712F1F">
        <w:rPr>
          <w:rFonts w:ascii="Times New Roman" w:hAnsi="Times New Roman" w:cs="Times New Roman"/>
          <w:sz w:val="24"/>
          <w:szCs w:val="24"/>
        </w:rPr>
        <w:t>achieved in t</w:t>
      </w:r>
      <w:r w:rsidR="007D2591" w:rsidRPr="00712F1F">
        <w:rPr>
          <w:rFonts w:ascii="Times New Roman" w:hAnsi="Times New Roman" w:cs="Times New Roman"/>
          <w:sz w:val="24"/>
          <w:szCs w:val="24"/>
        </w:rPr>
        <w:t xml:space="preserve">he prescribed time- limit. The </w:t>
      </w:r>
      <w:r w:rsidRPr="00712F1F">
        <w:rPr>
          <w:rFonts w:ascii="Times New Roman" w:hAnsi="Times New Roman" w:cs="Times New Roman"/>
          <w:sz w:val="24"/>
          <w:szCs w:val="24"/>
        </w:rPr>
        <w:t>objectives are n</w:t>
      </w:r>
      <w:r w:rsidR="007D2591" w:rsidRPr="00712F1F">
        <w:rPr>
          <w:rFonts w:ascii="Times New Roman" w:hAnsi="Times New Roman" w:cs="Times New Roman"/>
          <w:sz w:val="24"/>
          <w:szCs w:val="24"/>
        </w:rPr>
        <w:t xml:space="preserve">either </w:t>
      </w:r>
      <w:r w:rsidRPr="00712F1F">
        <w:rPr>
          <w:rFonts w:ascii="Times New Roman" w:hAnsi="Times New Roman" w:cs="Times New Roman"/>
          <w:sz w:val="24"/>
          <w:szCs w:val="24"/>
        </w:rPr>
        <w:t xml:space="preserve">specific </w:t>
      </w:r>
      <w:r w:rsidR="007D2591" w:rsidRPr="00712F1F">
        <w:rPr>
          <w:rFonts w:ascii="Times New Roman" w:hAnsi="Times New Roman" w:cs="Times New Roman"/>
          <w:sz w:val="24"/>
          <w:szCs w:val="24"/>
        </w:rPr>
        <w:t>n</w:t>
      </w:r>
      <w:r w:rsidRPr="00712F1F">
        <w:rPr>
          <w:rFonts w:ascii="Times New Roman" w:hAnsi="Times New Roman" w:cs="Times New Roman"/>
          <w:sz w:val="24"/>
          <w:szCs w:val="24"/>
        </w:rPr>
        <w:t>or clear. They</w:t>
      </w:r>
      <w:r w:rsidR="007D2591" w:rsidRPr="00712F1F">
        <w:rPr>
          <w:rFonts w:ascii="Times New Roman" w:hAnsi="Times New Roman" w:cs="Times New Roman"/>
          <w:sz w:val="24"/>
          <w:szCs w:val="24"/>
        </w:rPr>
        <w:t xml:space="preserve"> do not reflect the essential course contents and processes </w:t>
      </w:r>
      <w:r w:rsidRPr="00712F1F">
        <w:rPr>
          <w:rFonts w:ascii="Times New Roman" w:hAnsi="Times New Roman" w:cs="Times New Roman"/>
          <w:sz w:val="24"/>
          <w:szCs w:val="24"/>
        </w:rPr>
        <w:t>in the syllabus</w:t>
      </w:r>
      <w:r w:rsidR="007D2591" w:rsidRPr="00712F1F">
        <w:rPr>
          <w:rFonts w:ascii="Times New Roman" w:hAnsi="Times New Roman" w:cs="Times New Roman"/>
          <w:sz w:val="24"/>
          <w:szCs w:val="24"/>
        </w:rPr>
        <w:t xml:space="preserve">. No specific </w:t>
      </w:r>
      <w:r w:rsidRPr="00712F1F">
        <w:rPr>
          <w:rFonts w:ascii="Times New Roman" w:hAnsi="Times New Roman" w:cs="Times New Roman"/>
          <w:sz w:val="24"/>
          <w:szCs w:val="24"/>
        </w:rPr>
        <w:t xml:space="preserve">provision has been given in the syllabus for achieving </w:t>
      </w:r>
      <w:r w:rsidR="007D2591" w:rsidRPr="00712F1F">
        <w:rPr>
          <w:rFonts w:ascii="Times New Roman" w:hAnsi="Times New Roman" w:cs="Times New Roman"/>
          <w:sz w:val="24"/>
          <w:szCs w:val="24"/>
        </w:rPr>
        <w:t xml:space="preserve">certain objectives. Nearly all the objectives of </w:t>
      </w:r>
      <w:r w:rsidRPr="00712F1F">
        <w:rPr>
          <w:rFonts w:ascii="Times New Roman" w:hAnsi="Times New Roman" w:cs="Times New Roman"/>
          <w:sz w:val="24"/>
          <w:szCs w:val="24"/>
        </w:rPr>
        <w:t>the pract</w:t>
      </w:r>
      <w:r w:rsidR="007D2591" w:rsidRPr="00712F1F">
        <w:rPr>
          <w:rFonts w:ascii="Times New Roman" w:hAnsi="Times New Roman" w:cs="Times New Roman"/>
          <w:sz w:val="24"/>
          <w:szCs w:val="24"/>
        </w:rPr>
        <w:t xml:space="preserve">ical work are </w:t>
      </w:r>
      <w:r w:rsidRPr="00712F1F">
        <w:rPr>
          <w:rFonts w:ascii="Times New Roman" w:hAnsi="Times New Roman" w:cs="Times New Roman"/>
          <w:sz w:val="24"/>
          <w:szCs w:val="24"/>
        </w:rPr>
        <w:t>defective and overlap with the theor</w:t>
      </w:r>
      <w:r w:rsidR="007D2591" w:rsidRPr="00712F1F">
        <w:rPr>
          <w:rFonts w:ascii="Times New Roman" w:hAnsi="Times New Roman" w:cs="Times New Roman"/>
          <w:sz w:val="24"/>
          <w:szCs w:val="24"/>
        </w:rPr>
        <w:t xml:space="preserve">etical ones. In some syllabuses, some </w:t>
      </w:r>
      <w:r w:rsidR="007D2591" w:rsidRPr="00712F1F">
        <w:rPr>
          <w:rFonts w:ascii="Times New Roman" w:hAnsi="Times New Roman" w:cs="Times New Roman"/>
          <w:b/>
          <w:sz w:val="24"/>
          <w:szCs w:val="24"/>
        </w:rPr>
        <w:t xml:space="preserve">"Learning Outcomes" </w:t>
      </w:r>
      <w:r w:rsidRPr="00712F1F">
        <w:rPr>
          <w:rFonts w:ascii="Times New Roman" w:hAnsi="Times New Roman" w:cs="Times New Roman"/>
          <w:sz w:val="24"/>
          <w:szCs w:val="24"/>
        </w:rPr>
        <w:t>are also listed</w:t>
      </w:r>
      <w:r w:rsidR="007D2591" w:rsidRPr="00712F1F">
        <w:rPr>
          <w:rFonts w:ascii="Times New Roman" w:hAnsi="Times New Roman" w:cs="Times New Roman"/>
          <w:sz w:val="24"/>
          <w:szCs w:val="24"/>
        </w:rPr>
        <w:t>, many of which are wrongly stated and defectively presented</w:t>
      </w:r>
      <w:r w:rsidRPr="00712F1F">
        <w:rPr>
          <w:rFonts w:ascii="Times New Roman" w:hAnsi="Times New Roman" w:cs="Times New Roman"/>
          <w:sz w:val="24"/>
          <w:szCs w:val="24"/>
        </w:rPr>
        <w:t xml:space="preserve">. </w:t>
      </w:r>
    </w:p>
    <w:p w:rsidR="00DF3BC6" w:rsidRPr="007D2591" w:rsidRDefault="00DF3BC6" w:rsidP="00DF3BC6">
      <w:pPr>
        <w:pStyle w:val="ListParagraph"/>
        <w:ind w:left="750"/>
        <w:rPr>
          <w:rFonts w:ascii="Times New Roman" w:hAnsi="Times New Roman" w:cs="Times New Roman"/>
          <w:sz w:val="24"/>
          <w:szCs w:val="24"/>
        </w:rPr>
      </w:pPr>
    </w:p>
    <w:p w:rsidR="007D2591" w:rsidRDefault="00DF3BC6" w:rsidP="00245E8A">
      <w:pPr>
        <w:pStyle w:val="ListParagraph"/>
        <w:numPr>
          <w:ilvl w:val="0"/>
          <w:numId w:val="12"/>
        </w:numPr>
        <w:ind w:left="90"/>
        <w:rPr>
          <w:rFonts w:ascii="Times New Roman" w:hAnsi="Times New Roman" w:cs="Times New Roman"/>
          <w:b/>
          <w:i/>
          <w:sz w:val="24"/>
          <w:szCs w:val="24"/>
        </w:rPr>
      </w:pPr>
      <w:r w:rsidRPr="007D2591">
        <w:rPr>
          <w:rFonts w:ascii="Times New Roman" w:hAnsi="Times New Roman" w:cs="Times New Roman"/>
          <w:b/>
          <w:i/>
          <w:sz w:val="24"/>
          <w:szCs w:val="24"/>
        </w:rPr>
        <w:t>Unnecessary  Text of  "M</w:t>
      </w:r>
      <w:r w:rsidR="007D2591">
        <w:rPr>
          <w:rFonts w:ascii="Times New Roman" w:hAnsi="Times New Roman" w:cs="Times New Roman"/>
          <w:b/>
          <w:i/>
          <w:sz w:val="24"/>
          <w:szCs w:val="24"/>
        </w:rPr>
        <w:t>odes of Learning Engagement</w:t>
      </w:r>
      <w:r w:rsidR="007D2591" w:rsidRPr="007D2591">
        <w:rPr>
          <w:rFonts w:ascii="Times New Roman" w:hAnsi="Times New Roman" w:cs="Times New Roman"/>
          <w:b/>
          <w:i/>
          <w:sz w:val="24"/>
          <w:szCs w:val="24"/>
        </w:rPr>
        <w:t>"</w:t>
      </w:r>
    </w:p>
    <w:p w:rsidR="00DF3BC6" w:rsidRPr="007D2591" w:rsidRDefault="00DF3BC6" w:rsidP="007D2591">
      <w:pPr>
        <w:pStyle w:val="ListParagraph"/>
        <w:ind w:left="90"/>
        <w:jc w:val="both"/>
        <w:rPr>
          <w:rFonts w:ascii="Times New Roman" w:hAnsi="Times New Roman" w:cs="Times New Roman"/>
          <w:b/>
          <w:i/>
          <w:sz w:val="24"/>
          <w:szCs w:val="24"/>
        </w:rPr>
      </w:pPr>
      <w:r w:rsidRPr="007D2591">
        <w:rPr>
          <w:rFonts w:ascii="Times New Roman" w:hAnsi="Times New Roman" w:cs="Times New Roman"/>
          <w:sz w:val="24"/>
          <w:szCs w:val="24"/>
        </w:rPr>
        <w:t>In most of the syllabuses, the text given under this heading has been bodily lifted from the NCTE's document entitled</w:t>
      </w:r>
      <w:r w:rsidRPr="007D2591">
        <w:rPr>
          <w:rFonts w:ascii="Times New Roman" w:hAnsi="Times New Roman" w:cs="Times New Roman"/>
          <w:b/>
          <w:i/>
          <w:sz w:val="24"/>
          <w:szCs w:val="24"/>
        </w:rPr>
        <w:t>," Curriculum Framework: Two year B.Ed</w:t>
      </w:r>
      <w:r w:rsidR="007D2591">
        <w:rPr>
          <w:rFonts w:ascii="Times New Roman" w:hAnsi="Times New Roman" w:cs="Times New Roman"/>
          <w:b/>
          <w:i/>
          <w:sz w:val="24"/>
          <w:szCs w:val="24"/>
        </w:rPr>
        <w:t>.</w:t>
      </w:r>
      <w:r w:rsidRPr="007D2591">
        <w:rPr>
          <w:rFonts w:ascii="Times New Roman" w:hAnsi="Times New Roman" w:cs="Times New Roman"/>
          <w:b/>
          <w:i/>
          <w:sz w:val="24"/>
          <w:szCs w:val="24"/>
        </w:rPr>
        <w:t xml:space="preserve"> Programme (Dec 2014</w:t>
      </w:r>
      <w:proofErr w:type="gramStart"/>
      <w:r w:rsidRPr="007D2591">
        <w:rPr>
          <w:rFonts w:ascii="Times New Roman" w:hAnsi="Times New Roman" w:cs="Times New Roman"/>
          <w:b/>
          <w:i/>
          <w:sz w:val="24"/>
          <w:szCs w:val="24"/>
        </w:rPr>
        <w:t>,NCTE</w:t>
      </w:r>
      <w:proofErr w:type="gramEnd"/>
      <w:r w:rsidRPr="007D2591">
        <w:rPr>
          <w:rFonts w:ascii="Times New Roman" w:hAnsi="Times New Roman" w:cs="Times New Roman"/>
          <w:b/>
          <w:i/>
          <w:sz w:val="24"/>
          <w:szCs w:val="24"/>
        </w:rPr>
        <w:t>)</w:t>
      </w:r>
      <w:r w:rsidR="007D2591">
        <w:rPr>
          <w:rFonts w:ascii="Times New Roman" w:hAnsi="Times New Roman" w:cs="Times New Roman"/>
          <w:sz w:val="24"/>
          <w:szCs w:val="24"/>
        </w:rPr>
        <w:t xml:space="preserve"> ". Moreover, it is not required at all</w:t>
      </w:r>
      <w:r w:rsidRPr="007D2591">
        <w:rPr>
          <w:rFonts w:ascii="Times New Roman" w:hAnsi="Times New Roman" w:cs="Times New Roman"/>
          <w:sz w:val="24"/>
          <w:szCs w:val="24"/>
        </w:rPr>
        <w:t xml:space="preserve"> in the syllabus. It does not add any significant value to the section of the syllabus. Students are not supposed </w:t>
      </w:r>
      <w:r w:rsidR="007D2591">
        <w:rPr>
          <w:rFonts w:ascii="Times New Roman" w:hAnsi="Times New Roman" w:cs="Times New Roman"/>
          <w:sz w:val="24"/>
          <w:szCs w:val="24"/>
        </w:rPr>
        <w:t xml:space="preserve">to be subjected to such intense </w:t>
      </w:r>
      <w:r w:rsidRPr="007D2591">
        <w:rPr>
          <w:rFonts w:ascii="Times New Roman" w:hAnsi="Times New Roman" w:cs="Times New Roman"/>
          <w:sz w:val="24"/>
          <w:szCs w:val="24"/>
        </w:rPr>
        <w:t>undesirable indoctrination of a borrowed idea by the syllabus.</w:t>
      </w:r>
    </w:p>
    <w:p w:rsidR="00DF3BC6" w:rsidRDefault="00DF3BC6" w:rsidP="00DF3BC6">
      <w:pPr>
        <w:pStyle w:val="ListParagraph"/>
        <w:ind w:left="90"/>
        <w:rPr>
          <w:rFonts w:ascii="Times New Roman" w:hAnsi="Times New Roman" w:cs="Times New Roman"/>
          <w:sz w:val="24"/>
          <w:szCs w:val="24"/>
        </w:rPr>
      </w:pPr>
    </w:p>
    <w:p w:rsidR="007D2591" w:rsidRPr="007D2591" w:rsidRDefault="00DF3BC6" w:rsidP="00245E8A">
      <w:pPr>
        <w:pStyle w:val="ListParagraph"/>
        <w:numPr>
          <w:ilvl w:val="0"/>
          <w:numId w:val="12"/>
        </w:numPr>
        <w:ind w:left="180"/>
        <w:rPr>
          <w:rFonts w:ascii="Times New Roman" w:hAnsi="Times New Roman" w:cs="Times New Roman"/>
          <w:sz w:val="24"/>
          <w:szCs w:val="24"/>
        </w:rPr>
      </w:pPr>
      <w:r w:rsidRPr="007D2591">
        <w:rPr>
          <w:rFonts w:ascii="Times New Roman" w:hAnsi="Times New Roman" w:cs="Times New Roman"/>
          <w:b/>
          <w:i/>
          <w:sz w:val="24"/>
          <w:szCs w:val="24"/>
        </w:rPr>
        <w:t xml:space="preserve">Defective Nomenclature of Teaching </w:t>
      </w:r>
      <w:r w:rsidR="007D2591">
        <w:rPr>
          <w:rFonts w:ascii="Times New Roman" w:hAnsi="Times New Roman" w:cs="Times New Roman"/>
          <w:b/>
          <w:i/>
          <w:sz w:val="24"/>
          <w:szCs w:val="24"/>
        </w:rPr>
        <w:t>Subjects (" Pedagogy of ……. ")</w:t>
      </w:r>
    </w:p>
    <w:p w:rsidR="006903B8" w:rsidRPr="00F85E61" w:rsidRDefault="00DF3BC6" w:rsidP="00F85E61">
      <w:pPr>
        <w:pStyle w:val="ListParagraph"/>
        <w:ind w:left="180"/>
        <w:jc w:val="both"/>
        <w:rPr>
          <w:rFonts w:ascii="Times New Roman" w:hAnsi="Times New Roman" w:cs="Times New Roman"/>
          <w:i/>
          <w:sz w:val="24"/>
          <w:szCs w:val="24"/>
        </w:rPr>
      </w:pPr>
      <w:r w:rsidRPr="007D2591">
        <w:rPr>
          <w:rFonts w:ascii="Times New Roman" w:hAnsi="Times New Roman" w:cs="Times New Roman"/>
          <w:sz w:val="24"/>
          <w:szCs w:val="24"/>
        </w:rPr>
        <w:t>In some syllabu</w:t>
      </w:r>
      <w:r w:rsidR="007D2591">
        <w:rPr>
          <w:rFonts w:ascii="Times New Roman" w:hAnsi="Times New Roman" w:cs="Times New Roman"/>
          <w:sz w:val="24"/>
          <w:szCs w:val="24"/>
        </w:rPr>
        <w:t>ses, the word '</w:t>
      </w:r>
      <w:r w:rsidRPr="007D2591">
        <w:rPr>
          <w:rFonts w:ascii="Times New Roman" w:hAnsi="Times New Roman" w:cs="Times New Roman"/>
          <w:b/>
          <w:i/>
          <w:sz w:val="24"/>
          <w:szCs w:val="24"/>
          <w:u w:val="single"/>
        </w:rPr>
        <w:t>pedagogy</w:t>
      </w:r>
      <w:r w:rsidRPr="007D2591">
        <w:rPr>
          <w:rFonts w:ascii="Times New Roman" w:hAnsi="Times New Roman" w:cs="Times New Roman"/>
          <w:sz w:val="24"/>
          <w:szCs w:val="24"/>
        </w:rPr>
        <w:t>'</w:t>
      </w:r>
      <w:r w:rsidR="007D2591">
        <w:rPr>
          <w:rFonts w:ascii="Times New Roman" w:hAnsi="Times New Roman" w:cs="Times New Roman"/>
          <w:sz w:val="24"/>
          <w:szCs w:val="24"/>
        </w:rPr>
        <w:t xml:space="preserve"> has been inappropriately used in place of </w:t>
      </w:r>
      <w:r w:rsidRPr="007D2591">
        <w:rPr>
          <w:rFonts w:ascii="Times New Roman" w:hAnsi="Times New Roman" w:cs="Times New Roman"/>
          <w:b/>
          <w:i/>
          <w:sz w:val="24"/>
          <w:szCs w:val="24"/>
          <w:u w:val="single"/>
        </w:rPr>
        <w:t>'Methodology'</w:t>
      </w:r>
      <w:r w:rsidR="006903B8">
        <w:rPr>
          <w:rFonts w:ascii="Times New Roman" w:hAnsi="Times New Roman" w:cs="Times New Roman"/>
          <w:sz w:val="24"/>
          <w:szCs w:val="24"/>
        </w:rPr>
        <w:t xml:space="preserve"> for all the teaching subjects mentioned </w:t>
      </w:r>
      <w:r w:rsidRPr="007D2591">
        <w:rPr>
          <w:rFonts w:ascii="Times New Roman" w:hAnsi="Times New Roman" w:cs="Times New Roman"/>
          <w:sz w:val="24"/>
          <w:szCs w:val="24"/>
        </w:rPr>
        <w:t>in the sy</w:t>
      </w:r>
      <w:r w:rsidR="006903B8">
        <w:rPr>
          <w:rFonts w:ascii="Times New Roman" w:hAnsi="Times New Roman" w:cs="Times New Roman"/>
          <w:sz w:val="24"/>
          <w:szCs w:val="24"/>
        </w:rPr>
        <w:t>llabuses. Academically speaking</w:t>
      </w:r>
      <w:r w:rsidRPr="007D2591">
        <w:rPr>
          <w:rFonts w:ascii="Times New Roman" w:hAnsi="Times New Roman" w:cs="Times New Roman"/>
          <w:sz w:val="24"/>
          <w:szCs w:val="24"/>
        </w:rPr>
        <w:t>,</w:t>
      </w:r>
      <w:r w:rsidR="006903B8">
        <w:rPr>
          <w:rFonts w:ascii="Times New Roman" w:hAnsi="Times New Roman" w:cs="Times New Roman"/>
          <w:sz w:val="24"/>
          <w:szCs w:val="24"/>
        </w:rPr>
        <w:t xml:space="preserve"> </w:t>
      </w:r>
      <w:r w:rsidRPr="007D2591">
        <w:rPr>
          <w:rFonts w:ascii="Times New Roman" w:hAnsi="Times New Roman" w:cs="Times New Roman"/>
          <w:sz w:val="24"/>
          <w:szCs w:val="24"/>
        </w:rPr>
        <w:t>the word '</w:t>
      </w:r>
      <w:r w:rsidRPr="007D2591">
        <w:rPr>
          <w:rFonts w:ascii="Times New Roman" w:hAnsi="Times New Roman" w:cs="Times New Roman"/>
          <w:i/>
          <w:sz w:val="24"/>
          <w:szCs w:val="24"/>
        </w:rPr>
        <w:t>pedagogy</w:t>
      </w:r>
      <w:r w:rsidR="006903B8">
        <w:rPr>
          <w:rFonts w:ascii="Times New Roman" w:hAnsi="Times New Roman" w:cs="Times New Roman"/>
          <w:sz w:val="24"/>
          <w:szCs w:val="24"/>
        </w:rPr>
        <w:t>' means '</w:t>
      </w:r>
      <w:r w:rsidRPr="007D2591">
        <w:rPr>
          <w:rFonts w:ascii="Times New Roman" w:hAnsi="Times New Roman" w:cs="Times New Roman"/>
          <w:i/>
          <w:sz w:val="24"/>
          <w:szCs w:val="24"/>
        </w:rPr>
        <w:t>the practice of teaching or the study of teaching'</w:t>
      </w:r>
      <w:r w:rsidRPr="007D2591">
        <w:rPr>
          <w:rFonts w:ascii="Times New Roman" w:hAnsi="Times New Roman" w:cs="Times New Roman"/>
          <w:sz w:val="24"/>
          <w:szCs w:val="24"/>
        </w:rPr>
        <w:t>.</w:t>
      </w:r>
      <w:r w:rsidR="0072415C">
        <w:rPr>
          <w:rFonts w:ascii="Times New Roman" w:hAnsi="Times New Roman" w:cs="Times New Roman"/>
          <w:sz w:val="24"/>
          <w:szCs w:val="24"/>
        </w:rPr>
        <w:t xml:space="preserve"> (Longman Dictionary</w:t>
      </w:r>
      <w:r w:rsidRPr="007D2591">
        <w:rPr>
          <w:rFonts w:ascii="Times New Roman" w:hAnsi="Times New Roman" w:cs="Times New Roman"/>
          <w:sz w:val="24"/>
          <w:szCs w:val="24"/>
        </w:rPr>
        <w:t>).The word '</w:t>
      </w:r>
      <w:r w:rsidRPr="007D2591">
        <w:rPr>
          <w:rFonts w:ascii="Times New Roman" w:hAnsi="Times New Roman" w:cs="Times New Roman"/>
          <w:i/>
          <w:sz w:val="24"/>
          <w:szCs w:val="24"/>
        </w:rPr>
        <w:t>pedagogy</w:t>
      </w:r>
      <w:r w:rsidRPr="007D2591">
        <w:rPr>
          <w:rFonts w:ascii="Times New Roman" w:hAnsi="Times New Roman" w:cs="Times New Roman"/>
          <w:sz w:val="24"/>
          <w:szCs w:val="24"/>
        </w:rPr>
        <w:t>' means 'The study of teaching methods.</w:t>
      </w:r>
      <w:r w:rsidR="006903B8">
        <w:rPr>
          <w:rFonts w:ascii="Times New Roman" w:hAnsi="Times New Roman" w:cs="Times New Roman"/>
          <w:sz w:val="24"/>
          <w:szCs w:val="24"/>
        </w:rPr>
        <w:t xml:space="preserve"> </w:t>
      </w:r>
      <w:r w:rsidR="006903B8" w:rsidRPr="006903B8">
        <w:rPr>
          <w:rFonts w:ascii="Times New Roman" w:hAnsi="Times New Roman" w:cs="Times New Roman"/>
          <w:sz w:val="24"/>
          <w:szCs w:val="24"/>
        </w:rPr>
        <w:t>'(</w:t>
      </w:r>
      <w:r w:rsidRPr="006903B8">
        <w:rPr>
          <w:rFonts w:ascii="Times New Roman" w:hAnsi="Times New Roman" w:cs="Times New Roman"/>
          <w:sz w:val="24"/>
          <w:szCs w:val="24"/>
        </w:rPr>
        <w:t>Oxford AL Dictionary).Pedagogy is</w:t>
      </w:r>
      <w:r w:rsidR="006903B8">
        <w:rPr>
          <w:rFonts w:ascii="Times New Roman" w:hAnsi="Times New Roman" w:cs="Times New Roman"/>
          <w:sz w:val="24"/>
          <w:szCs w:val="24"/>
        </w:rPr>
        <w:t xml:space="preserve"> 'a science of teaching' and is itself </w:t>
      </w:r>
      <w:r w:rsidRPr="006903B8">
        <w:rPr>
          <w:rFonts w:ascii="Times New Roman" w:hAnsi="Times New Roman" w:cs="Times New Roman"/>
          <w:sz w:val="24"/>
          <w:szCs w:val="24"/>
        </w:rPr>
        <w:t>a separate s</w:t>
      </w:r>
      <w:r w:rsidR="006903B8">
        <w:rPr>
          <w:rFonts w:ascii="Times New Roman" w:hAnsi="Times New Roman" w:cs="Times New Roman"/>
          <w:sz w:val="24"/>
          <w:szCs w:val="24"/>
        </w:rPr>
        <w:t xml:space="preserve">ubject of study during a study-paper of teacher-education such as M.Ed., </w:t>
      </w:r>
      <w:r w:rsidRPr="006903B8">
        <w:rPr>
          <w:rFonts w:ascii="Times New Roman" w:hAnsi="Times New Roman" w:cs="Times New Roman"/>
          <w:sz w:val="24"/>
          <w:szCs w:val="24"/>
        </w:rPr>
        <w:t>M.</w:t>
      </w:r>
      <w:r w:rsidR="006903B8">
        <w:rPr>
          <w:rFonts w:ascii="Times New Roman" w:hAnsi="Times New Roman" w:cs="Times New Roman"/>
          <w:sz w:val="24"/>
          <w:szCs w:val="24"/>
        </w:rPr>
        <w:t xml:space="preserve"> </w:t>
      </w:r>
      <w:r w:rsidRPr="006903B8">
        <w:rPr>
          <w:rFonts w:ascii="Times New Roman" w:hAnsi="Times New Roman" w:cs="Times New Roman"/>
          <w:sz w:val="24"/>
          <w:szCs w:val="24"/>
        </w:rPr>
        <w:t>Phil</w:t>
      </w:r>
      <w:r w:rsidR="006903B8">
        <w:rPr>
          <w:rFonts w:ascii="Times New Roman" w:hAnsi="Times New Roman" w:cs="Times New Roman"/>
          <w:sz w:val="24"/>
          <w:szCs w:val="24"/>
        </w:rPr>
        <w:t>.</w:t>
      </w:r>
      <w:r w:rsidRPr="006903B8">
        <w:rPr>
          <w:rFonts w:ascii="Times New Roman" w:hAnsi="Times New Roman" w:cs="Times New Roman"/>
          <w:sz w:val="24"/>
          <w:szCs w:val="24"/>
        </w:rPr>
        <w:t>,</w:t>
      </w:r>
      <w:r w:rsidR="006903B8">
        <w:rPr>
          <w:rFonts w:ascii="Times New Roman" w:hAnsi="Times New Roman" w:cs="Times New Roman"/>
          <w:sz w:val="24"/>
          <w:szCs w:val="24"/>
        </w:rPr>
        <w:t xml:space="preserve"> </w:t>
      </w:r>
      <w:r w:rsidRPr="006903B8">
        <w:rPr>
          <w:rFonts w:ascii="Times New Roman" w:hAnsi="Times New Roman" w:cs="Times New Roman"/>
          <w:sz w:val="24"/>
          <w:szCs w:val="24"/>
        </w:rPr>
        <w:t>Ph.D</w:t>
      </w:r>
      <w:r w:rsidR="006903B8">
        <w:rPr>
          <w:rFonts w:ascii="Times New Roman" w:hAnsi="Times New Roman" w:cs="Times New Roman"/>
          <w:sz w:val="24"/>
          <w:szCs w:val="24"/>
        </w:rPr>
        <w:t>.</w:t>
      </w:r>
      <w:r w:rsidRPr="006903B8">
        <w:rPr>
          <w:rFonts w:ascii="Times New Roman" w:hAnsi="Times New Roman" w:cs="Times New Roman"/>
          <w:sz w:val="24"/>
          <w:szCs w:val="24"/>
        </w:rPr>
        <w:t>,</w:t>
      </w:r>
      <w:r w:rsidR="006903B8">
        <w:rPr>
          <w:rFonts w:ascii="Times New Roman" w:hAnsi="Times New Roman" w:cs="Times New Roman"/>
          <w:sz w:val="24"/>
          <w:szCs w:val="24"/>
        </w:rPr>
        <w:t xml:space="preserve"> </w:t>
      </w:r>
      <w:r w:rsidRPr="006903B8">
        <w:rPr>
          <w:rFonts w:ascii="Times New Roman" w:hAnsi="Times New Roman" w:cs="Times New Roman"/>
          <w:sz w:val="24"/>
          <w:szCs w:val="24"/>
        </w:rPr>
        <w:t>D.Lit.</w:t>
      </w:r>
      <w:r w:rsidR="006903B8">
        <w:rPr>
          <w:rFonts w:ascii="Times New Roman" w:hAnsi="Times New Roman" w:cs="Times New Roman"/>
          <w:sz w:val="24"/>
          <w:szCs w:val="24"/>
        </w:rPr>
        <w:t xml:space="preserve">, </w:t>
      </w:r>
      <w:r w:rsidRPr="006903B8">
        <w:rPr>
          <w:rFonts w:ascii="Times New Roman" w:hAnsi="Times New Roman" w:cs="Times New Roman"/>
          <w:sz w:val="24"/>
          <w:szCs w:val="24"/>
        </w:rPr>
        <w:t>et</w:t>
      </w:r>
      <w:r w:rsidR="006903B8">
        <w:rPr>
          <w:rFonts w:ascii="Times New Roman" w:hAnsi="Times New Roman" w:cs="Times New Roman"/>
          <w:sz w:val="24"/>
          <w:szCs w:val="24"/>
        </w:rPr>
        <w:t>c</w:t>
      </w:r>
      <w:r w:rsidRPr="006903B8">
        <w:rPr>
          <w:rFonts w:ascii="Times New Roman" w:hAnsi="Times New Roman" w:cs="Times New Roman"/>
          <w:sz w:val="24"/>
          <w:szCs w:val="24"/>
        </w:rPr>
        <w:t>.</w:t>
      </w:r>
      <w:r w:rsidR="006903B8">
        <w:rPr>
          <w:rFonts w:ascii="Times New Roman" w:hAnsi="Times New Roman" w:cs="Times New Roman"/>
          <w:sz w:val="24"/>
          <w:szCs w:val="24"/>
        </w:rPr>
        <w:t xml:space="preserve"> The word '</w:t>
      </w:r>
      <w:r w:rsidR="006903B8">
        <w:rPr>
          <w:rFonts w:ascii="Times New Roman" w:hAnsi="Times New Roman" w:cs="Times New Roman"/>
          <w:i/>
          <w:sz w:val="24"/>
          <w:szCs w:val="24"/>
        </w:rPr>
        <w:t>Methodology</w:t>
      </w:r>
      <w:r w:rsidRPr="006903B8">
        <w:rPr>
          <w:rFonts w:ascii="Times New Roman" w:hAnsi="Times New Roman" w:cs="Times New Roman"/>
          <w:i/>
          <w:sz w:val="24"/>
          <w:szCs w:val="24"/>
        </w:rPr>
        <w:t>'</w:t>
      </w:r>
      <w:r w:rsidRPr="006903B8">
        <w:rPr>
          <w:rFonts w:ascii="Times New Roman" w:hAnsi="Times New Roman" w:cs="Times New Roman"/>
          <w:sz w:val="24"/>
          <w:szCs w:val="24"/>
        </w:rPr>
        <w:t xml:space="preserve"> means </w:t>
      </w:r>
      <w:r w:rsidRPr="006903B8">
        <w:rPr>
          <w:rFonts w:ascii="Times New Roman" w:hAnsi="Times New Roman" w:cs="Times New Roman"/>
          <w:i/>
          <w:sz w:val="24"/>
          <w:szCs w:val="24"/>
        </w:rPr>
        <w:t xml:space="preserve">'the set of methods and principles that you use when studying a </w:t>
      </w:r>
      <w:r w:rsidRPr="00F85E61">
        <w:rPr>
          <w:rFonts w:ascii="Times New Roman" w:hAnsi="Times New Roman" w:cs="Times New Roman"/>
          <w:i/>
          <w:sz w:val="24"/>
          <w:szCs w:val="24"/>
        </w:rPr>
        <w:t xml:space="preserve">particular subject or </w:t>
      </w:r>
      <w:r w:rsidR="006903B8" w:rsidRPr="00F85E61">
        <w:rPr>
          <w:rFonts w:ascii="Times New Roman" w:hAnsi="Times New Roman" w:cs="Times New Roman"/>
          <w:i/>
          <w:sz w:val="24"/>
          <w:szCs w:val="24"/>
        </w:rPr>
        <w:t xml:space="preserve">involved in </w:t>
      </w:r>
      <w:r w:rsidRPr="00F85E61">
        <w:rPr>
          <w:rFonts w:ascii="Times New Roman" w:hAnsi="Times New Roman" w:cs="Times New Roman"/>
          <w:i/>
          <w:sz w:val="24"/>
          <w:szCs w:val="24"/>
        </w:rPr>
        <w:t xml:space="preserve">doing a </w:t>
      </w:r>
      <w:r w:rsidR="00EC020F" w:rsidRPr="00F85E61">
        <w:rPr>
          <w:rFonts w:ascii="Times New Roman" w:hAnsi="Times New Roman" w:cs="Times New Roman"/>
          <w:i/>
          <w:sz w:val="24"/>
          <w:szCs w:val="24"/>
        </w:rPr>
        <w:t>particular kind of work’</w:t>
      </w:r>
      <w:r w:rsidR="00EC020F" w:rsidRPr="00F85E61">
        <w:rPr>
          <w:rFonts w:ascii="Times New Roman" w:hAnsi="Times New Roman" w:cs="Times New Roman"/>
          <w:sz w:val="24"/>
          <w:szCs w:val="24"/>
        </w:rPr>
        <w:t xml:space="preserve"> (Longman Dictionary). The </w:t>
      </w:r>
      <w:r w:rsidR="00EC020F" w:rsidRPr="00F85E61">
        <w:rPr>
          <w:rFonts w:ascii="Times New Roman" w:hAnsi="Times New Roman" w:cs="Times New Roman"/>
          <w:sz w:val="24"/>
          <w:szCs w:val="24"/>
        </w:rPr>
        <w:lastRenderedPageBreak/>
        <w:t xml:space="preserve">term ‘Pedagogy of Language, and </w:t>
      </w:r>
      <w:r w:rsidR="006903B8" w:rsidRPr="00F85E61">
        <w:rPr>
          <w:rFonts w:ascii="Times New Roman" w:hAnsi="Times New Roman" w:cs="Times New Roman"/>
          <w:sz w:val="24"/>
          <w:szCs w:val="24"/>
        </w:rPr>
        <w:t>Pedagogy of Social Sciences</w:t>
      </w:r>
      <w:r w:rsidRPr="00F85E61">
        <w:rPr>
          <w:rFonts w:ascii="Times New Roman" w:hAnsi="Times New Roman" w:cs="Times New Roman"/>
          <w:sz w:val="24"/>
          <w:szCs w:val="24"/>
        </w:rPr>
        <w:t>, Pedagogy of Sciences may be used because they belong to a</w:t>
      </w:r>
      <w:r w:rsidR="006903B8" w:rsidRPr="00F85E61">
        <w:rPr>
          <w:rFonts w:ascii="Times New Roman" w:hAnsi="Times New Roman" w:cs="Times New Roman"/>
          <w:sz w:val="24"/>
          <w:szCs w:val="24"/>
        </w:rPr>
        <w:t xml:space="preserve"> concept operating in a similar group of subjects/ or under a discipline</w:t>
      </w:r>
      <w:r w:rsidRPr="00F85E61">
        <w:rPr>
          <w:rFonts w:ascii="Times New Roman" w:hAnsi="Times New Roman" w:cs="Times New Roman"/>
          <w:sz w:val="24"/>
          <w:szCs w:val="24"/>
        </w:rPr>
        <w:t>.</w:t>
      </w:r>
      <w:r w:rsidR="006903B8" w:rsidRPr="00F85E61">
        <w:rPr>
          <w:rFonts w:ascii="Times New Roman" w:hAnsi="Times New Roman" w:cs="Times New Roman"/>
          <w:sz w:val="24"/>
          <w:szCs w:val="24"/>
        </w:rPr>
        <w:t xml:space="preserve">  </w:t>
      </w:r>
    </w:p>
    <w:p w:rsidR="00DF3BC6" w:rsidRPr="006903B8" w:rsidRDefault="006903B8" w:rsidP="006903B8">
      <w:pPr>
        <w:pStyle w:val="ListParagraph"/>
        <w:ind w:left="180"/>
        <w:jc w:val="both"/>
        <w:rPr>
          <w:rFonts w:ascii="Times New Roman" w:hAnsi="Times New Roman" w:cs="Times New Roman"/>
          <w:sz w:val="24"/>
          <w:szCs w:val="24"/>
        </w:rPr>
      </w:pPr>
      <w:r w:rsidRPr="006903B8">
        <w:rPr>
          <w:rFonts w:ascii="Times New Roman" w:hAnsi="Times New Roman" w:cs="Times New Roman"/>
          <w:sz w:val="24"/>
          <w:szCs w:val="24"/>
        </w:rPr>
        <w:t xml:space="preserve">4.  </w:t>
      </w:r>
      <w:r w:rsidR="0072415C">
        <w:rPr>
          <w:rFonts w:ascii="Times New Roman" w:hAnsi="Times New Roman" w:cs="Times New Roman"/>
          <w:b/>
          <w:i/>
          <w:sz w:val="24"/>
          <w:szCs w:val="24"/>
        </w:rPr>
        <w:t xml:space="preserve">Violation of </w:t>
      </w:r>
      <w:r w:rsidR="00DF3BC6" w:rsidRPr="006903B8">
        <w:rPr>
          <w:rFonts w:ascii="Times New Roman" w:hAnsi="Times New Roman" w:cs="Times New Roman"/>
          <w:b/>
          <w:i/>
          <w:sz w:val="24"/>
          <w:szCs w:val="24"/>
        </w:rPr>
        <w:t>NCTE's Norms Regarding the Teaching Subjects (pedagogy of subjects)</w:t>
      </w:r>
      <w:r>
        <w:rPr>
          <w:rFonts w:ascii="Times New Roman" w:hAnsi="Times New Roman" w:cs="Times New Roman"/>
          <w:b/>
          <w:i/>
          <w:sz w:val="24"/>
          <w:szCs w:val="24"/>
          <w:u w:val="single"/>
        </w:rPr>
        <w:t xml:space="preserve">   </w:t>
      </w:r>
    </w:p>
    <w:p w:rsidR="00DF3BC6" w:rsidRDefault="00DF3BC6" w:rsidP="006903B8">
      <w:pPr>
        <w:pStyle w:val="ListParagraph"/>
        <w:tabs>
          <w:tab w:val="left" w:pos="0"/>
        </w:tabs>
        <w:ind w:left="90"/>
        <w:jc w:val="both"/>
        <w:rPr>
          <w:rFonts w:ascii="Times New Roman" w:hAnsi="Times New Roman" w:cs="Times New Roman"/>
          <w:b/>
          <w:i/>
          <w:sz w:val="24"/>
          <w:szCs w:val="24"/>
          <w:u w:val="single"/>
        </w:rPr>
      </w:pPr>
      <w:r>
        <w:rPr>
          <w:rFonts w:ascii="Times New Roman" w:hAnsi="Times New Roman" w:cs="Times New Roman"/>
          <w:sz w:val="24"/>
          <w:szCs w:val="24"/>
        </w:rPr>
        <w:t>T</w:t>
      </w:r>
      <w:r w:rsidR="006903B8">
        <w:rPr>
          <w:rFonts w:ascii="Times New Roman" w:hAnsi="Times New Roman" w:cs="Times New Roman"/>
          <w:sz w:val="24"/>
          <w:szCs w:val="24"/>
        </w:rPr>
        <w:t xml:space="preserve">he NCTE, </w:t>
      </w:r>
      <w:r>
        <w:rPr>
          <w:rFonts w:ascii="Times New Roman" w:hAnsi="Times New Roman" w:cs="Times New Roman"/>
          <w:sz w:val="24"/>
          <w:szCs w:val="24"/>
        </w:rPr>
        <w:t>a</w:t>
      </w:r>
      <w:r w:rsidR="0072415C">
        <w:rPr>
          <w:rFonts w:ascii="Times New Roman" w:hAnsi="Times New Roman" w:cs="Times New Roman"/>
          <w:sz w:val="24"/>
          <w:szCs w:val="24"/>
        </w:rPr>
        <w:t xml:space="preserve"> statutory body, in its Norms (</w:t>
      </w:r>
      <w:r>
        <w:rPr>
          <w:rFonts w:ascii="Times New Roman" w:hAnsi="Times New Roman" w:cs="Times New Roman"/>
          <w:sz w:val="24"/>
          <w:szCs w:val="24"/>
        </w:rPr>
        <w:t>2014) for B.Ed</w:t>
      </w:r>
      <w:r w:rsidR="006903B8">
        <w:rPr>
          <w:rFonts w:ascii="Times New Roman" w:hAnsi="Times New Roman" w:cs="Times New Roman"/>
          <w:sz w:val="24"/>
          <w:szCs w:val="24"/>
        </w:rPr>
        <w:t xml:space="preserve">. </w:t>
      </w:r>
      <w:r>
        <w:rPr>
          <w:rFonts w:ascii="Times New Roman" w:hAnsi="Times New Roman" w:cs="Times New Roman"/>
          <w:sz w:val="24"/>
          <w:szCs w:val="24"/>
        </w:rPr>
        <w:t>has recomm</w:t>
      </w:r>
      <w:r w:rsidR="006903B8">
        <w:rPr>
          <w:rFonts w:ascii="Times New Roman" w:hAnsi="Times New Roman" w:cs="Times New Roman"/>
          <w:sz w:val="24"/>
          <w:szCs w:val="24"/>
        </w:rPr>
        <w:t>ended only 4 teaching subjects (</w:t>
      </w:r>
      <w:r>
        <w:rPr>
          <w:rFonts w:ascii="Times New Roman" w:hAnsi="Times New Roman" w:cs="Times New Roman"/>
          <w:sz w:val="24"/>
          <w:szCs w:val="24"/>
        </w:rPr>
        <w:t>such as S</w:t>
      </w:r>
      <w:r w:rsidR="006903B8">
        <w:rPr>
          <w:rFonts w:ascii="Times New Roman" w:hAnsi="Times New Roman" w:cs="Times New Roman"/>
          <w:sz w:val="24"/>
          <w:szCs w:val="24"/>
        </w:rPr>
        <w:t xml:space="preserve">ciences, Maths, Languages, and </w:t>
      </w:r>
      <w:r>
        <w:rPr>
          <w:rFonts w:ascii="Times New Roman" w:hAnsi="Times New Roman" w:cs="Times New Roman"/>
          <w:sz w:val="24"/>
          <w:szCs w:val="24"/>
        </w:rPr>
        <w:t>Social Sciences</w:t>
      </w:r>
      <w:r w:rsidR="006903B8">
        <w:rPr>
          <w:rFonts w:ascii="Times New Roman" w:hAnsi="Times New Roman" w:cs="Times New Roman"/>
          <w:sz w:val="24"/>
          <w:szCs w:val="24"/>
        </w:rPr>
        <w:t>) and a "</w:t>
      </w:r>
      <w:r>
        <w:rPr>
          <w:rFonts w:ascii="Times New Roman" w:hAnsi="Times New Roman" w:cs="Times New Roman"/>
          <w:sz w:val="24"/>
          <w:szCs w:val="24"/>
        </w:rPr>
        <w:t xml:space="preserve">subject area of the same discipline" at </w:t>
      </w:r>
      <w:r w:rsidR="006903B8">
        <w:rPr>
          <w:rFonts w:ascii="Times New Roman" w:hAnsi="Times New Roman" w:cs="Times New Roman"/>
          <w:sz w:val="24"/>
          <w:szCs w:val="24"/>
        </w:rPr>
        <w:t>the secondary stage of teacher education. But these syllabuses contain</w:t>
      </w:r>
      <w:r>
        <w:rPr>
          <w:rFonts w:ascii="Times New Roman" w:hAnsi="Times New Roman" w:cs="Times New Roman"/>
          <w:sz w:val="24"/>
          <w:szCs w:val="24"/>
        </w:rPr>
        <w:t xml:space="preserve"> more </w:t>
      </w:r>
      <w:r w:rsidR="006903B8">
        <w:rPr>
          <w:rFonts w:ascii="Times New Roman" w:hAnsi="Times New Roman" w:cs="Times New Roman"/>
          <w:sz w:val="24"/>
          <w:szCs w:val="24"/>
        </w:rPr>
        <w:t xml:space="preserve">than 18 </w:t>
      </w:r>
      <w:r>
        <w:rPr>
          <w:rFonts w:ascii="Times New Roman" w:hAnsi="Times New Roman" w:cs="Times New Roman"/>
          <w:sz w:val="24"/>
          <w:szCs w:val="24"/>
        </w:rPr>
        <w:t>teach</w:t>
      </w:r>
      <w:r w:rsidR="006903B8">
        <w:rPr>
          <w:rFonts w:ascii="Times New Roman" w:hAnsi="Times New Roman" w:cs="Times New Roman"/>
          <w:sz w:val="24"/>
          <w:szCs w:val="24"/>
        </w:rPr>
        <w:t>ing subjects (</w:t>
      </w:r>
      <w:r>
        <w:rPr>
          <w:rFonts w:ascii="Times New Roman" w:hAnsi="Times New Roman" w:cs="Times New Roman"/>
          <w:sz w:val="24"/>
          <w:szCs w:val="24"/>
        </w:rPr>
        <w:t>23 in a particula</w:t>
      </w:r>
      <w:r w:rsidR="006903B8">
        <w:rPr>
          <w:rFonts w:ascii="Times New Roman" w:hAnsi="Times New Roman" w:cs="Times New Roman"/>
          <w:sz w:val="24"/>
          <w:szCs w:val="24"/>
        </w:rPr>
        <w:t>r university) which is a clear and blatant violation of the NCTE Norms 2014</w:t>
      </w:r>
      <w:r>
        <w:rPr>
          <w:rFonts w:ascii="Times New Roman" w:hAnsi="Times New Roman" w:cs="Times New Roman"/>
          <w:sz w:val="24"/>
          <w:szCs w:val="24"/>
        </w:rPr>
        <w:t>.</w:t>
      </w:r>
      <w:r w:rsidR="006903B8">
        <w:rPr>
          <w:rFonts w:ascii="Times New Roman" w:hAnsi="Times New Roman" w:cs="Times New Roman"/>
          <w:sz w:val="24"/>
          <w:szCs w:val="24"/>
        </w:rPr>
        <w:t xml:space="preserve"> As per the NCTE Norms</w:t>
      </w:r>
      <w:r>
        <w:rPr>
          <w:rFonts w:ascii="Times New Roman" w:hAnsi="Times New Roman" w:cs="Times New Roman"/>
          <w:sz w:val="24"/>
          <w:szCs w:val="24"/>
        </w:rPr>
        <w:t>, a candidate may take another teaching subject if s</w:t>
      </w:r>
      <w:r w:rsidR="006903B8">
        <w:rPr>
          <w:rFonts w:ascii="Times New Roman" w:hAnsi="Times New Roman" w:cs="Times New Roman"/>
          <w:sz w:val="24"/>
          <w:szCs w:val="24"/>
        </w:rPr>
        <w:t xml:space="preserve">he/he wishes. Thus, a second teaching subject </w:t>
      </w:r>
      <w:r>
        <w:rPr>
          <w:rFonts w:ascii="Times New Roman" w:hAnsi="Times New Roman" w:cs="Times New Roman"/>
          <w:sz w:val="24"/>
          <w:szCs w:val="24"/>
        </w:rPr>
        <w:t>must not be imposed on students.</w:t>
      </w:r>
      <w:r>
        <w:rPr>
          <w:rFonts w:ascii="Times New Roman" w:hAnsi="Times New Roman" w:cs="Times New Roman"/>
          <w:b/>
          <w:i/>
          <w:sz w:val="24"/>
          <w:szCs w:val="24"/>
          <w:u w:val="single"/>
        </w:rPr>
        <w:t xml:space="preserve"> </w:t>
      </w:r>
    </w:p>
    <w:p w:rsidR="00D04F43" w:rsidRDefault="00D04F43" w:rsidP="00D04F43">
      <w:pPr>
        <w:pStyle w:val="ListParagraph"/>
        <w:ind w:left="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DF3BC6">
        <w:rPr>
          <w:rFonts w:ascii="Times New Roman" w:hAnsi="Times New Roman" w:cs="Times New Roman"/>
          <w:sz w:val="24"/>
          <w:szCs w:val="24"/>
        </w:rPr>
        <w:t>Further, some new teaching su</w:t>
      </w:r>
      <w:r w:rsidR="006903B8">
        <w:rPr>
          <w:rFonts w:ascii="Times New Roman" w:hAnsi="Times New Roman" w:cs="Times New Roman"/>
          <w:sz w:val="24"/>
          <w:szCs w:val="24"/>
        </w:rPr>
        <w:t xml:space="preserve">bjects have  been mentioned in the syllabus </w:t>
      </w:r>
      <w:r w:rsidR="00DF3BC6">
        <w:rPr>
          <w:rFonts w:ascii="Times New Roman" w:hAnsi="Times New Roman" w:cs="Times New Roman"/>
          <w:sz w:val="24"/>
          <w:szCs w:val="24"/>
        </w:rPr>
        <w:t xml:space="preserve">such as </w:t>
      </w:r>
      <w:r w:rsidR="006903B8">
        <w:rPr>
          <w:rFonts w:ascii="Times New Roman" w:hAnsi="Times New Roman" w:cs="Times New Roman"/>
          <w:b/>
          <w:i/>
          <w:sz w:val="24"/>
          <w:szCs w:val="24"/>
        </w:rPr>
        <w:t xml:space="preserve">Pedagogy of </w:t>
      </w:r>
      <w:r w:rsidR="00DF3BC6">
        <w:rPr>
          <w:rFonts w:ascii="Times New Roman" w:hAnsi="Times New Roman" w:cs="Times New Roman"/>
          <w:b/>
          <w:i/>
          <w:sz w:val="24"/>
          <w:szCs w:val="24"/>
        </w:rPr>
        <w:t>Sociology, Pedagogy of Psychology, Pedagogy of Political Sc</w:t>
      </w:r>
      <w:r w:rsidR="0072415C">
        <w:rPr>
          <w:rFonts w:ascii="Times New Roman" w:hAnsi="Times New Roman" w:cs="Times New Roman"/>
          <w:b/>
          <w:i/>
          <w:sz w:val="24"/>
          <w:szCs w:val="24"/>
        </w:rPr>
        <w:t>ience (</w:t>
      </w:r>
      <w:r w:rsidR="006903B8">
        <w:rPr>
          <w:rFonts w:ascii="Times New Roman" w:hAnsi="Times New Roman" w:cs="Times New Roman"/>
          <w:b/>
          <w:i/>
          <w:sz w:val="24"/>
          <w:szCs w:val="24"/>
        </w:rPr>
        <w:t xml:space="preserve">not Civics),Pedagogy of </w:t>
      </w:r>
      <w:r w:rsidR="00DF3BC6">
        <w:rPr>
          <w:rFonts w:ascii="Times New Roman" w:hAnsi="Times New Roman" w:cs="Times New Roman"/>
          <w:b/>
          <w:i/>
          <w:sz w:val="24"/>
          <w:szCs w:val="24"/>
        </w:rPr>
        <w:t>Computer Science</w:t>
      </w:r>
      <w:r w:rsidR="00DF3BC6">
        <w:rPr>
          <w:rFonts w:ascii="Times New Roman" w:hAnsi="Times New Roman" w:cs="Times New Roman"/>
          <w:sz w:val="24"/>
          <w:szCs w:val="24"/>
        </w:rPr>
        <w:t>,</w:t>
      </w:r>
      <w:r w:rsidR="006903B8">
        <w:rPr>
          <w:rFonts w:ascii="Times New Roman" w:hAnsi="Times New Roman" w:cs="Times New Roman"/>
          <w:sz w:val="24"/>
          <w:szCs w:val="24"/>
        </w:rPr>
        <w:t xml:space="preserve"> </w:t>
      </w:r>
      <w:r w:rsidR="00DF3BC6">
        <w:rPr>
          <w:rFonts w:ascii="Times New Roman" w:hAnsi="Times New Roman" w:cs="Times New Roman"/>
          <w:sz w:val="24"/>
          <w:szCs w:val="24"/>
        </w:rPr>
        <w:t>etc.</w:t>
      </w:r>
      <w:r w:rsidR="006903B8">
        <w:rPr>
          <w:rFonts w:ascii="Times New Roman" w:hAnsi="Times New Roman" w:cs="Times New Roman"/>
          <w:sz w:val="24"/>
          <w:szCs w:val="24"/>
        </w:rPr>
        <w:t>,</w:t>
      </w:r>
      <w:r w:rsidR="00DF3BC6">
        <w:rPr>
          <w:rFonts w:ascii="Times New Roman" w:hAnsi="Times New Roman" w:cs="Times New Roman"/>
          <w:sz w:val="24"/>
          <w:szCs w:val="24"/>
        </w:rPr>
        <w:t xml:space="preserve"> which have not been allotted and approved by the state </w:t>
      </w:r>
      <w:r w:rsidR="006903B8">
        <w:rPr>
          <w:rFonts w:ascii="Times New Roman" w:hAnsi="Times New Roman" w:cs="Times New Roman"/>
          <w:sz w:val="24"/>
          <w:szCs w:val="24"/>
        </w:rPr>
        <w:t>government  and  universities' authorities concerned. Therefore, no college is in a legal position to introduce, launch, start, teach and offer these papers</w:t>
      </w:r>
      <w:r w:rsidR="00DF3BC6">
        <w:rPr>
          <w:rFonts w:ascii="Times New Roman" w:hAnsi="Times New Roman" w:cs="Times New Roman"/>
          <w:sz w:val="24"/>
          <w:szCs w:val="24"/>
        </w:rPr>
        <w:t xml:space="preserve">. Moreover, only </w:t>
      </w:r>
      <w:r w:rsidR="006903B8">
        <w:rPr>
          <w:rFonts w:ascii="Times New Roman" w:hAnsi="Times New Roman" w:cs="Times New Roman"/>
          <w:sz w:val="24"/>
          <w:szCs w:val="24"/>
        </w:rPr>
        <w:t xml:space="preserve">a Post Graduate student may be </w:t>
      </w:r>
      <w:r w:rsidR="00DF3BC6">
        <w:rPr>
          <w:rFonts w:ascii="Times New Roman" w:hAnsi="Times New Roman" w:cs="Times New Roman"/>
          <w:sz w:val="24"/>
          <w:szCs w:val="24"/>
        </w:rPr>
        <w:t xml:space="preserve">allowed to offer these new papers. The subjects such as </w:t>
      </w:r>
      <w:r w:rsidR="00F546D7">
        <w:rPr>
          <w:rFonts w:ascii="Times New Roman" w:hAnsi="Times New Roman" w:cs="Times New Roman"/>
          <w:sz w:val="24"/>
          <w:szCs w:val="24"/>
        </w:rPr>
        <w:t xml:space="preserve">Pedagogy of Social Science and </w:t>
      </w:r>
      <w:r w:rsidR="00DF3BC6">
        <w:rPr>
          <w:rFonts w:ascii="Times New Roman" w:hAnsi="Times New Roman" w:cs="Times New Roman"/>
          <w:sz w:val="24"/>
          <w:szCs w:val="24"/>
        </w:rPr>
        <w:t>Pedagogy of Civic</w:t>
      </w:r>
      <w:r w:rsidR="00F546D7">
        <w:rPr>
          <w:rFonts w:ascii="Times New Roman" w:hAnsi="Times New Roman" w:cs="Times New Roman"/>
          <w:sz w:val="24"/>
          <w:szCs w:val="24"/>
        </w:rPr>
        <w:t>s are already designed and one wonders how the course-</w:t>
      </w:r>
      <w:r w:rsidR="00DF3BC6">
        <w:rPr>
          <w:rFonts w:ascii="Times New Roman" w:hAnsi="Times New Roman" w:cs="Times New Roman"/>
          <w:sz w:val="24"/>
          <w:szCs w:val="24"/>
        </w:rPr>
        <w:t>papers entitled 'Pedagogy of Sociology' and 'Pedagogy of Political Sc</w:t>
      </w:r>
      <w:r w:rsidR="00F546D7">
        <w:rPr>
          <w:rFonts w:ascii="Times New Roman" w:hAnsi="Times New Roman" w:cs="Times New Roman"/>
          <w:sz w:val="24"/>
          <w:szCs w:val="24"/>
        </w:rPr>
        <w:t>ience ' are different from them</w:t>
      </w:r>
      <w:r w:rsidR="00DF3BC6">
        <w:rPr>
          <w:rFonts w:ascii="Times New Roman" w:hAnsi="Times New Roman" w:cs="Times New Roman"/>
          <w:sz w:val="24"/>
          <w:szCs w:val="24"/>
        </w:rPr>
        <w:t>.</w:t>
      </w:r>
      <w:r w:rsidR="00F546D7">
        <w:rPr>
          <w:rFonts w:ascii="Times New Roman" w:hAnsi="Times New Roman" w:cs="Times New Roman"/>
          <w:sz w:val="24"/>
          <w:szCs w:val="24"/>
        </w:rPr>
        <w:t xml:space="preserve"> </w:t>
      </w:r>
      <w:r w:rsidR="00DF3BC6">
        <w:rPr>
          <w:rFonts w:ascii="Times New Roman" w:hAnsi="Times New Roman" w:cs="Times New Roman"/>
          <w:sz w:val="24"/>
          <w:szCs w:val="24"/>
        </w:rPr>
        <w:t>What is the utility of these papers if not allotted and/o</w:t>
      </w:r>
      <w:r w:rsidR="00F546D7">
        <w:rPr>
          <w:rFonts w:ascii="Times New Roman" w:hAnsi="Times New Roman" w:cs="Times New Roman"/>
          <w:sz w:val="24"/>
          <w:szCs w:val="24"/>
        </w:rPr>
        <w:t>r approved by the universities and by the state government</w:t>
      </w:r>
      <w:r w:rsidR="00DF3B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5822" w:rsidRDefault="00035822" w:rsidP="00D04F43">
      <w:pPr>
        <w:pStyle w:val="ListParagraph"/>
        <w:ind w:left="0" w:hanging="90"/>
        <w:jc w:val="both"/>
        <w:rPr>
          <w:rFonts w:ascii="Times New Roman" w:hAnsi="Times New Roman" w:cs="Times New Roman"/>
          <w:sz w:val="24"/>
          <w:szCs w:val="24"/>
        </w:rPr>
      </w:pPr>
    </w:p>
    <w:p w:rsidR="00DF3BC6" w:rsidRPr="00D04F43" w:rsidRDefault="00D04F43" w:rsidP="00D04F43">
      <w:pPr>
        <w:pStyle w:val="ListParagraph"/>
        <w:ind w:left="0" w:hanging="90"/>
        <w:jc w:val="both"/>
        <w:rPr>
          <w:rFonts w:ascii="Times New Roman" w:hAnsi="Times New Roman" w:cs="Times New Roman"/>
          <w:sz w:val="24"/>
          <w:szCs w:val="24"/>
        </w:rPr>
      </w:pPr>
      <w:r>
        <w:rPr>
          <w:rFonts w:ascii="Times New Roman" w:hAnsi="Times New Roman" w:cs="Times New Roman"/>
          <w:sz w:val="24"/>
          <w:szCs w:val="24"/>
        </w:rPr>
        <w:t xml:space="preserve">5.  </w:t>
      </w:r>
      <w:r w:rsidR="00DF3BC6" w:rsidRPr="00D04F43">
        <w:rPr>
          <w:rFonts w:ascii="Times New Roman" w:hAnsi="Times New Roman" w:cs="Times New Roman"/>
          <w:b/>
          <w:i/>
          <w:sz w:val="24"/>
          <w:szCs w:val="24"/>
        </w:rPr>
        <w:t>Unnecessary Jus</w:t>
      </w:r>
      <w:r>
        <w:rPr>
          <w:rFonts w:ascii="Times New Roman" w:hAnsi="Times New Roman" w:cs="Times New Roman"/>
          <w:b/>
          <w:i/>
          <w:sz w:val="24"/>
          <w:szCs w:val="24"/>
        </w:rPr>
        <w:t xml:space="preserve">tification </w:t>
      </w:r>
      <w:r w:rsidR="00D56EC6">
        <w:rPr>
          <w:rFonts w:ascii="Times New Roman" w:hAnsi="Times New Roman" w:cs="Times New Roman"/>
          <w:b/>
          <w:i/>
          <w:sz w:val="24"/>
          <w:szCs w:val="24"/>
        </w:rPr>
        <w:t>for 'Internship</w:t>
      </w:r>
      <w:r w:rsidRPr="00D04F43">
        <w:rPr>
          <w:rFonts w:ascii="Times New Roman" w:hAnsi="Times New Roman" w:cs="Times New Roman"/>
          <w:b/>
          <w:i/>
          <w:sz w:val="24"/>
          <w:szCs w:val="24"/>
        </w:rPr>
        <w:t xml:space="preserve">'  </w:t>
      </w:r>
    </w:p>
    <w:p w:rsidR="00D56EC6" w:rsidRDefault="00DF3BC6" w:rsidP="00D56EC6">
      <w:pPr>
        <w:pStyle w:val="ListParagraph"/>
        <w:ind w:left="180"/>
        <w:jc w:val="both"/>
        <w:rPr>
          <w:rFonts w:ascii="Times New Roman" w:hAnsi="Times New Roman" w:cs="Times New Roman"/>
          <w:sz w:val="24"/>
          <w:szCs w:val="24"/>
        </w:rPr>
      </w:pPr>
      <w:r>
        <w:rPr>
          <w:rFonts w:ascii="Times New Roman" w:hAnsi="Times New Roman" w:cs="Times New Roman"/>
          <w:sz w:val="24"/>
          <w:szCs w:val="24"/>
        </w:rPr>
        <w:t>I</w:t>
      </w:r>
      <w:r w:rsidR="00D04F43">
        <w:rPr>
          <w:rFonts w:ascii="Times New Roman" w:hAnsi="Times New Roman" w:cs="Times New Roman"/>
          <w:sz w:val="24"/>
          <w:szCs w:val="24"/>
        </w:rPr>
        <w:t xml:space="preserve">n some </w:t>
      </w:r>
      <w:r>
        <w:rPr>
          <w:rFonts w:ascii="Times New Roman" w:hAnsi="Times New Roman" w:cs="Times New Roman"/>
          <w:sz w:val="24"/>
          <w:szCs w:val="24"/>
        </w:rPr>
        <w:t>B.Ed</w:t>
      </w:r>
      <w:r w:rsidR="00D04F43">
        <w:rPr>
          <w:rFonts w:ascii="Times New Roman" w:hAnsi="Times New Roman" w:cs="Times New Roman"/>
          <w:sz w:val="24"/>
          <w:szCs w:val="24"/>
        </w:rPr>
        <w:t>.</w:t>
      </w:r>
      <w:r>
        <w:rPr>
          <w:rFonts w:ascii="Times New Roman" w:hAnsi="Times New Roman" w:cs="Times New Roman"/>
          <w:sz w:val="24"/>
          <w:szCs w:val="24"/>
        </w:rPr>
        <w:t xml:space="preserve"> syllabuses</w:t>
      </w:r>
      <w:r w:rsidR="00D04F43">
        <w:rPr>
          <w:rFonts w:ascii="Times New Roman" w:hAnsi="Times New Roman" w:cs="Times New Roman"/>
          <w:sz w:val="24"/>
          <w:szCs w:val="24"/>
        </w:rPr>
        <w:t xml:space="preserve"> prepared by some of the universities in Rajasthan</w:t>
      </w:r>
      <w:r>
        <w:rPr>
          <w:rFonts w:ascii="Times New Roman" w:hAnsi="Times New Roman" w:cs="Times New Roman"/>
          <w:sz w:val="24"/>
          <w:szCs w:val="24"/>
        </w:rPr>
        <w:t>, unnecessary justification and e</w:t>
      </w:r>
      <w:r w:rsidR="00D04F43">
        <w:rPr>
          <w:rFonts w:ascii="Times New Roman" w:hAnsi="Times New Roman" w:cs="Times New Roman"/>
          <w:sz w:val="24"/>
          <w:szCs w:val="24"/>
        </w:rPr>
        <w:t>laboration about 'Internship ' has been stressed.</w:t>
      </w:r>
      <w:r>
        <w:rPr>
          <w:rFonts w:ascii="Times New Roman" w:hAnsi="Times New Roman" w:cs="Times New Roman"/>
          <w:sz w:val="24"/>
          <w:szCs w:val="24"/>
        </w:rPr>
        <w:t xml:space="preserve"> In fact, only the specific details of the internship are required</w:t>
      </w:r>
      <w:r w:rsidR="00D04F43">
        <w:rPr>
          <w:rFonts w:ascii="Times New Roman" w:hAnsi="Times New Roman" w:cs="Times New Roman"/>
          <w:sz w:val="24"/>
          <w:szCs w:val="24"/>
        </w:rPr>
        <w:t>,</w:t>
      </w:r>
      <w:r>
        <w:rPr>
          <w:rFonts w:ascii="Times New Roman" w:hAnsi="Times New Roman" w:cs="Times New Roman"/>
          <w:sz w:val="24"/>
          <w:szCs w:val="24"/>
        </w:rPr>
        <w:t xml:space="preserve"> which are lar</w:t>
      </w:r>
      <w:r w:rsidR="00D04F43">
        <w:rPr>
          <w:rFonts w:ascii="Times New Roman" w:hAnsi="Times New Roman" w:cs="Times New Roman"/>
          <w:sz w:val="24"/>
          <w:szCs w:val="24"/>
        </w:rPr>
        <w:t>ge</w:t>
      </w:r>
      <w:r w:rsidR="00D56EC6">
        <w:rPr>
          <w:rFonts w:ascii="Times New Roman" w:hAnsi="Times New Roman" w:cs="Times New Roman"/>
          <w:sz w:val="24"/>
          <w:szCs w:val="24"/>
        </w:rPr>
        <w:t xml:space="preserve">ly missing in the syllabuses.  </w:t>
      </w:r>
    </w:p>
    <w:p w:rsidR="00D56EC6" w:rsidRPr="00D56EC6" w:rsidRDefault="00D56EC6" w:rsidP="00D56EC6">
      <w:pPr>
        <w:spacing w:after="0"/>
        <w:jc w:val="both"/>
        <w:rPr>
          <w:rFonts w:ascii="Times New Roman" w:hAnsi="Times New Roman" w:cs="Times New Roman"/>
          <w:sz w:val="24"/>
          <w:szCs w:val="24"/>
        </w:rPr>
      </w:pPr>
      <w:r w:rsidRPr="00D56EC6">
        <w:rPr>
          <w:rFonts w:ascii="Times New Roman" w:hAnsi="Times New Roman" w:cs="Times New Roman"/>
          <w:sz w:val="24"/>
          <w:szCs w:val="24"/>
        </w:rPr>
        <w:t xml:space="preserve">6.  </w:t>
      </w:r>
      <w:r w:rsidR="00DF3BC6" w:rsidRPr="00D56EC6">
        <w:rPr>
          <w:rFonts w:ascii="Times New Roman" w:hAnsi="Times New Roman" w:cs="Times New Roman"/>
          <w:b/>
          <w:i/>
          <w:sz w:val="24"/>
          <w:szCs w:val="24"/>
        </w:rPr>
        <w:t>Ambiguity Regar</w:t>
      </w:r>
      <w:r w:rsidR="00D04F43" w:rsidRPr="00D56EC6">
        <w:rPr>
          <w:rFonts w:ascii="Times New Roman" w:hAnsi="Times New Roman" w:cs="Times New Roman"/>
          <w:b/>
          <w:i/>
          <w:sz w:val="24"/>
          <w:szCs w:val="24"/>
        </w:rPr>
        <w:t xml:space="preserve">ding School-Observation Phase (Internship)  </w:t>
      </w:r>
    </w:p>
    <w:p w:rsidR="00EC020F" w:rsidRPr="00726EFE" w:rsidRDefault="00D04F43" w:rsidP="00726EFE">
      <w:pPr>
        <w:spacing w:after="0"/>
        <w:jc w:val="both"/>
        <w:rPr>
          <w:rFonts w:ascii="Times New Roman" w:hAnsi="Times New Roman" w:cs="Times New Roman"/>
          <w:sz w:val="24"/>
          <w:szCs w:val="24"/>
        </w:rPr>
      </w:pPr>
      <w:r w:rsidRPr="00D56EC6">
        <w:rPr>
          <w:rFonts w:ascii="Times New Roman" w:hAnsi="Times New Roman" w:cs="Times New Roman"/>
          <w:sz w:val="24"/>
          <w:szCs w:val="24"/>
        </w:rPr>
        <w:t xml:space="preserve">A couple of </w:t>
      </w:r>
      <w:r w:rsidR="00DF3BC6" w:rsidRPr="00D56EC6">
        <w:rPr>
          <w:rFonts w:ascii="Times New Roman" w:hAnsi="Times New Roman" w:cs="Times New Roman"/>
          <w:sz w:val="24"/>
          <w:szCs w:val="24"/>
        </w:rPr>
        <w:t>universities have added a new</w:t>
      </w:r>
      <w:r w:rsidRPr="00D56EC6">
        <w:rPr>
          <w:rFonts w:ascii="Times New Roman" w:hAnsi="Times New Roman" w:cs="Times New Roman"/>
          <w:sz w:val="24"/>
          <w:szCs w:val="24"/>
        </w:rPr>
        <w:t xml:space="preserve"> element of School Observation </w:t>
      </w:r>
      <w:r w:rsidR="00DF3BC6" w:rsidRPr="00D56EC6">
        <w:rPr>
          <w:rFonts w:ascii="Times New Roman" w:hAnsi="Times New Roman" w:cs="Times New Roman"/>
          <w:sz w:val="24"/>
          <w:szCs w:val="24"/>
        </w:rPr>
        <w:t>in their B.Ed</w:t>
      </w:r>
      <w:r w:rsidR="00726EFE">
        <w:rPr>
          <w:rFonts w:ascii="Times New Roman" w:hAnsi="Times New Roman" w:cs="Times New Roman"/>
          <w:sz w:val="24"/>
          <w:szCs w:val="24"/>
        </w:rPr>
        <w:t xml:space="preserve">. syllabuses </w:t>
      </w:r>
      <w:proofErr w:type="gramStart"/>
      <w:r w:rsidR="00726EFE">
        <w:rPr>
          <w:rFonts w:ascii="Times New Roman" w:hAnsi="Times New Roman" w:cs="Times New Roman"/>
          <w:sz w:val="24"/>
          <w:szCs w:val="24"/>
        </w:rPr>
        <w:t>It</w:t>
      </w:r>
      <w:proofErr w:type="gramEnd"/>
      <w:r w:rsidR="00726EFE">
        <w:rPr>
          <w:rFonts w:ascii="Times New Roman" w:hAnsi="Times New Roman" w:cs="Times New Roman"/>
          <w:sz w:val="24"/>
          <w:szCs w:val="24"/>
        </w:rPr>
        <w:t xml:space="preserve"> </w:t>
      </w:r>
      <w:r w:rsidRPr="00D56EC6">
        <w:rPr>
          <w:rFonts w:ascii="Times New Roman" w:hAnsi="Times New Roman" w:cs="Times New Roman"/>
          <w:sz w:val="24"/>
          <w:szCs w:val="24"/>
        </w:rPr>
        <w:t xml:space="preserve">briefly and </w:t>
      </w:r>
      <w:r w:rsidR="00DF3BC6" w:rsidRPr="00D56EC6">
        <w:rPr>
          <w:rFonts w:ascii="Times New Roman" w:hAnsi="Times New Roman" w:cs="Times New Roman"/>
          <w:sz w:val="24"/>
          <w:szCs w:val="24"/>
        </w:rPr>
        <w:t>cursorily mention</w:t>
      </w:r>
      <w:r w:rsidRPr="00D56EC6">
        <w:rPr>
          <w:rFonts w:ascii="Times New Roman" w:hAnsi="Times New Roman" w:cs="Times New Roman"/>
          <w:sz w:val="24"/>
          <w:szCs w:val="24"/>
        </w:rPr>
        <w:t>s</w:t>
      </w:r>
      <w:r w:rsidR="00DF3BC6" w:rsidRPr="00D56EC6">
        <w:rPr>
          <w:rFonts w:ascii="Times New Roman" w:hAnsi="Times New Roman" w:cs="Times New Roman"/>
          <w:sz w:val="24"/>
          <w:szCs w:val="24"/>
        </w:rPr>
        <w:t xml:space="preserve"> the School Observation Phase</w:t>
      </w:r>
      <w:r w:rsidRPr="00D56EC6">
        <w:rPr>
          <w:rFonts w:ascii="Times New Roman" w:hAnsi="Times New Roman" w:cs="Times New Roman"/>
          <w:sz w:val="24"/>
          <w:szCs w:val="24"/>
        </w:rPr>
        <w:t xml:space="preserve">, but unfortunately no </w:t>
      </w:r>
      <w:r w:rsidR="00DF3BC6" w:rsidRPr="00D56EC6">
        <w:rPr>
          <w:rFonts w:ascii="Times New Roman" w:hAnsi="Times New Roman" w:cs="Times New Roman"/>
          <w:sz w:val="24"/>
          <w:szCs w:val="24"/>
        </w:rPr>
        <w:t xml:space="preserve">specific details </w:t>
      </w:r>
      <w:r w:rsidR="00726EFE">
        <w:rPr>
          <w:rFonts w:ascii="Times New Roman" w:hAnsi="Times New Roman" w:cs="Times New Roman"/>
          <w:sz w:val="24"/>
          <w:szCs w:val="24"/>
        </w:rPr>
        <w:t xml:space="preserve">are </w:t>
      </w:r>
      <w:r w:rsidRPr="00D56EC6">
        <w:rPr>
          <w:rFonts w:ascii="Times New Roman" w:hAnsi="Times New Roman" w:cs="Times New Roman"/>
          <w:sz w:val="24"/>
          <w:szCs w:val="24"/>
        </w:rPr>
        <w:t xml:space="preserve">given </w:t>
      </w:r>
      <w:r w:rsidR="00DF3BC6" w:rsidRPr="00D56EC6">
        <w:rPr>
          <w:rFonts w:ascii="Times New Roman" w:hAnsi="Times New Roman" w:cs="Times New Roman"/>
          <w:sz w:val="24"/>
          <w:szCs w:val="24"/>
        </w:rPr>
        <w:t>about</w:t>
      </w:r>
      <w:r w:rsidRPr="00D56EC6">
        <w:rPr>
          <w:rFonts w:ascii="Times New Roman" w:hAnsi="Times New Roman" w:cs="Times New Roman"/>
          <w:sz w:val="24"/>
          <w:szCs w:val="24"/>
        </w:rPr>
        <w:t xml:space="preserve"> 'What to do? Why to do it? </w:t>
      </w:r>
      <w:proofErr w:type="gramStart"/>
      <w:r w:rsidRPr="00D56EC6">
        <w:rPr>
          <w:rFonts w:ascii="Times New Roman" w:hAnsi="Times New Roman" w:cs="Times New Roman"/>
          <w:sz w:val="24"/>
          <w:szCs w:val="24"/>
        </w:rPr>
        <w:t xml:space="preserve">When to do it?’ </w:t>
      </w:r>
      <w:r w:rsidR="00EC4A90" w:rsidRPr="00D56EC6">
        <w:rPr>
          <w:rFonts w:ascii="Times New Roman" w:hAnsi="Times New Roman" w:cs="Times New Roman"/>
          <w:sz w:val="24"/>
          <w:szCs w:val="24"/>
        </w:rPr>
        <w:t>and how to do?</w:t>
      </w:r>
      <w:r w:rsidR="00DF3BC6" w:rsidRPr="00D56EC6">
        <w:rPr>
          <w:rFonts w:ascii="Times New Roman" w:hAnsi="Times New Roman" w:cs="Times New Roman"/>
          <w:sz w:val="24"/>
          <w:szCs w:val="24"/>
        </w:rPr>
        <w:t>'</w:t>
      </w:r>
      <w:proofErr w:type="gramEnd"/>
      <w:r w:rsidR="00DF3BC6" w:rsidRPr="00D56EC6">
        <w:rPr>
          <w:rFonts w:ascii="Times New Roman" w:hAnsi="Times New Roman" w:cs="Times New Roman"/>
          <w:sz w:val="24"/>
          <w:szCs w:val="24"/>
        </w:rPr>
        <w:t xml:space="preserve"> This new element of </w:t>
      </w:r>
      <w:r w:rsidR="00EC4A90" w:rsidRPr="00D56EC6">
        <w:rPr>
          <w:rFonts w:ascii="Times New Roman" w:hAnsi="Times New Roman" w:cs="Times New Roman"/>
          <w:sz w:val="24"/>
          <w:szCs w:val="24"/>
        </w:rPr>
        <w:t>‘</w:t>
      </w:r>
      <w:r w:rsidR="00DF3BC6" w:rsidRPr="00D56EC6">
        <w:rPr>
          <w:rFonts w:ascii="Times New Roman" w:hAnsi="Times New Roman" w:cs="Times New Roman"/>
          <w:sz w:val="24"/>
          <w:szCs w:val="24"/>
        </w:rPr>
        <w:t>school observation</w:t>
      </w:r>
      <w:r w:rsidR="00EC4A90" w:rsidRPr="00D56EC6">
        <w:rPr>
          <w:rFonts w:ascii="Times New Roman" w:hAnsi="Times New Roman" w:cs="Times New Roman"/>
          <w:sz w:val="24"/>
          <w:szCs w:val="24"/>
        </w:rPr>
        <w:t xml:space="preserve">’ </w:t>
      </w:r>
      <w:r w:rsidR="00DF3BC6" w:rsidRPr="00D56EC6">
        <w:rPr>
          <w:rFonts w:ascii="Times New Roman" w:hAnsi="Times New Roman" w:cs="Times New Roman"/>
          <w:sz w:val="24"/>
          <w:szCs w:val="24"/>
        </w:rPr>
        <w:t>has been launched without any conceptual back</w:t>
      </w:r>
      <w:r w:rsidR="00EC4A90" w:rsidRPr="00D56EC6">
        <w:rPr>
          <w:rFonts w:ascii="Times New Roman" w:hAnsi="Times New Roman" w:cs="Times New Roman"/>
          <w:sz w:val="24"/>
          <w:szCs w:val="24"/>
        </w:rPr>
        <w:t>ground and practical framework in view</w:t>
      </w:r>
      <w:r w:rsidR="00DF3BC6" w:rsidRPr="00D56EC6">
        <w:rPr>
          <w:rFonts w:ascii="Times New Roman" w:hAnsi="Times New Roman" w:cs="Times New Roman"/>
          <w:sz w:val="24"/>
          <w:szCs w:val="24"/>
        </w:rPr>
        <w:t>. Some of the activi</w:t>
      </w:r>
      <w:r w:rsidR="00EC4A90" w:rsidRPr="00D56EC6">
        <w:rPr>
          <w:rFonts w:ascii="Times New Roman" w:hAnsi="Times New Roman" w:cs="Times New Roman"/>
          <w:sz w:val="24"/>
          <w:szCs w:val="24"/>
        </w:rPr>
        <w:t xml:space="preserve">ties mentioned in the syllabus for school-observation are, in fact, </w:t>
      </w:r>
      <w:r w:rsidR="00DF3BC6" w:rsidRPr="00D56EC6">
        <w:rPr>
          <w:rFonts w:ascii="Times New Roman" w:hAnsi="Times New Roman" w:cs="Times New Roman"/>
          <w:sz w:val="24"/>
          <w:szCs w:val="24"/>
        </w:rPr>
        <w:t>more relevant for Block Teaching Practice phase</w:t>
      </w:r>
      <w:r w:rsidR="00EC4A90" w:rsidRPr="00D56EC6">
        <w:rPr>
          <w:rFonts w:ascii="Times New Roman" w:hAnsi="Times New Roman" w:cs="Times New Roman"/>
          <w:sz w:val="24"/>
          <w:szCs w:val="24"/>
        </w:rPr>
        <w:t xml:space="preserve"> instead</w:t>
      </w:r>
      <w:r w:rsidR="00DF3BC6" w:rsidRPr="00D56EC6">
        <w:rPr>
          <w:rFonts w:ascii="Times New Roman" w:hAnsi="Times New Roman" w:cs="Times New Roman"/>
          <w:sz w:val="24"/>
          <w:szCs w:val="24"/>
        </w:rPr>
        <w:t xml:space="preserve">. </w:t>
      </w:r>
      <w:r w:rsidR="00EC4A90">
        <w:rPr>
          <w:rFonts w:ascii="Times New Roman" w:hAnsi="Times New Roman" w:cs="Times New Roman"/>
          <w:sz w:val="24"/>
          <w:szCs w:val="24"/>
        </w:rPr>
        <w:t>It seems that it is the replacement</w:t>
      </w:r>
      <w:r w:rsidR="00DF3BC6">
        <w:rPr>
          <w:rFonts w:ascii="Times New Roman" w:hAnsi="Times New Roman" w:cs="Times New Roman"/>
          <w:sz w:val="24"/>
          <w:szCs w:val="24"/>
        </w:rPr>
        <w:t xml:space="preserve">/substitution of Micro Teaching </w:t>
      </w:r>
      <w:r w:rsidR="00EC4A90">
        <w:rPr>
          <w:rFonts w:ascii="Times New Roman" w:hAnsi="Times New Roman" w:cs="Times New Roman"/>
          <w:sz w:val="24"/>
          <w:szCs w:val="24"/>
        </w:rPr>
        <w:t xml:space="preserve">and further </w:t>
      </w:r>
      <w:r w:rsidR="00DF3BC6">
        <w:rPr>
          <w:rFonts w:ascii="Times New Roman" w:hAnsi="Times New Roman" w:cs="Times New Roman"/>
          <w:sz w:val="24"/>
          <w:szCs w:val="24"/>
        </w:rPr>
        <w:t xml:space="preserve">it is widely believed </w:t>
      </w:r>
      <w:r w:rsidR="00EC4A90">
        <w:rPr>
          <w:rFonts w:ascii="Times New Roman" w:hAnsi="Times New Roman" w:cs="Times New Roman"/>
          <w:sz w:val="24"/>
          <w:szCs w:val="24"/>
        </w:rPr>
        <w:t xml:space="preserve">that this phase of observation has been introduced in the </w:t>
      </w:r>
      <w:r w:rsidR="00DF3BC6">
        <w:rPr>
          <w:rFonts w:ascii="Times New Roman" w:hAnsi="Times New Roman" w:cs="Times New Roman"/>
          <w:sz w:val="24"/>
          <w:szCs w:val="24"/>
        </w:rPr>
        <w:t>B.Ed</w:t>
      </w:r>
      <w:r w:rsidR="00EC4A90">
        <w:rPr>
          <w:rFonts w:ascii="Times New Roman" w:hAnsi="Times New Roman" w:cs="Times New Roman"/>
          <w:sz w:val="24"/>
          <w:szCs w:val="24"/>
        </w:rPr>
        <w:t xml:space="preserve">. course </w:t>
      </w:r>
      <w:r w:rsidR="00DF3BC6">
        <w:rPr>
          <w:rFonts w:ascii="Times New Roman" w:hAnsi="Times New Roman" w:cs="Times New Roman"/>
          <w:sz w:val="24"/>
          <w:szCs w:val="24"/>
        </w:rPr>
        <w:t xml:space="preserve">on the strength of the </w:t>
      </w:r>
      <w:r w:rsidR="00EC4A90">
        <w:rPr>
          <w:rFonts w:ascii="Times New Roman" w:hAnsi="Times New Roman" w:cs="Times New Roman"/>
          <w:sz w:val="24"/>
          <w:szCs w:val="24"/>
        </w:rPr>
        <w:t xml:space="preserve">inspiration from the BSTC/D.Ed. courses, </w:t>
      </w:r>
      <w:r w:rsidR="00DF3BC6">
        <w:rPr>
          <w:rFonts w:ascii="Times New Roman" w:hAnsi="Times New Roman" w:cs="Times New Roman"/>
          <w:sz w:val="24"/>
          <w:szCs w:val="24"/>
        </w:rPr>
        <w:t>conducted for elementary school teachers across the state and the countr</w:t>
      </w:r>
      <w:r w:rsidR="00173285">
        <w:rPr>
          <w:rFonts w:ascii="Times New Roman" w:hAnsi="Times New Roman" w:cs="Times New Roman"/>
          <w:sz w:val="24"/>
          <w:szCs w:val="24"/>
        </w:rPr>
        <w:t>y.</w:t>
      </w:r>
    </w:p>
    <w:p w:rsidR="00DF3BC6" w:rsidRDefault="00EC4A90" w:rsidP="007241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Moreover, </w:t>
      </w:r>
      <w:r w:rsidR="00DF3BC6">
        <w:rPr>
          <w:rFonts w:ascii="Times New Roman" w:hAnsi="Times New Roman" w:cs="Times New Roman"/>
          <w:sz w:val="24"/>
          <w:szCs w:val="24"/>
        </w:rPr>
        <w:t>it</w:t>
      </w:r>
      <w:r>
        <w:rPr>
          <w:rFonts w:ascii="Times New Roman" w:hAnsi="Times New Roman" w:cs="Times New Roman"/>
          <w:sz w:val="24"/>
          <w:szCs w:val="24"/>
        </w:rPr>
        <w:t xml:space="preserve"> is not seem to be prudent and advisable to leave this new and very sensitive course </w:t>
      </w:r>
      <w:r w:rsidR="00DF3BC6">
        <w:rPr>
          <w:rFonts w:ascii="Times New Roman" w:hAnsi="Times New Roman" w:cs="Times New Roman"/>
          <w:sz w:val="24"/>
          <w:szCs w:val="24"/>
        </w:rPr>
        <w:t>to the whims and</w:t>
      </w:r>
      <w:r>
        <w:rPr>
          <w:rFonts w:ascii="Times New Roman" w:hAnsi="Times New Roman" w:cs="Times New Roman"/>
          <w:sz w:val="24"/>
          <w:szCs w:val="24"/>
        </w:rPr>
        <w:t xml:space="preserve"> individual misinterpretations of the </w:t>
      </w:r>
      <w:r w:rsidR="00DF3BC6">
        <w:rPr>
          <w:rFonts w:ascii="Times New Roman" w:hAnsi="Times New Roman" w:cs="Times New Roman"/>
          <w:sz w:val="24"/>
          <w:szCs w:val="24"/>
        </w:rPr>
        <w:t>conc</w:t>
      </w:r>
      <w:r>
        <w:rPr>
          <w:rFonts w:ascii="Times New Roman" w:hAnsi="Times New Roman" w:cs="Times New Roman"/>
          <w:sz w:val="24"/>
          <w:szCs w:val="24"/>
        </w:rPr>
        <w:t>ept without keeping in view the</w:t>
      </w:r>
      <w:r w:rsidR="00DF3BC6">
        <w:rPr>
          <w:rFonts w:ascii="Times New Roman" w:hAnsi="Times New Roman" w:cs="Times New Roman"/>
          <w:sz w:val="24"/>
          <w:szCs w:val="24"/>
        </w:rPr>
        <w:t xml:space="preserve"> related lite</w:t>
      </w:r>
      <w:r>
        <w:rPr>
          <w:rFonts w:ascii="Times New Roman" w:hAnsi="Times New Roman" w:cs="Times New Roman"/>
          <w:sz w:val="24"/>
          <w:szCs w:val="24"/>
        </w:rPr>
        <w:t>rature and correct perspectives</w:t>
      </w:r>
      <w:r w:rsidR="00DF3BC6">
        <w:rPr>
          <w:rFonts w:ascii="Times New Roman" w:hAnsi="Times New Roman" w:cs="Times New Roman"/>
          <w:sz w:val="24"/>
          <w:szCs w:val="24"/>
        </w:rPr>
        <w:t>. It may be noted that Micro Teaching has been discarded</w:t>
      </w:r>
      <w:r>
        <w:rPr>
          <w:rFonts w:ascii="Times New Roman" w:hAnsi="Times New Roman" w:cs="Times New Roman"/>
          <w:sz w:val="24"/>
          <w:szCs w:val="24"/>
        </w:rPr>
        <w:t xml:space="preserve"> (from both theory and practice) by some of these </w:t>
      </w:r>
      <w:r w:rsidR="00DF3BC6">
        <w:rPr>
          <w:rFonts w:ascii="Times New Roman" w:hAnsi="Times New Roman" w:cs="Times New Roman"/>
          <w:sz w:val="24"/>
          <w:szCs w:val="24"/>
        </w:rPr>
        <w:t xml:space="preserve">syllabuses without any rationale, </w:t>
      </w:r>
      <w:r>
        <w:rPr>
          <w:rFonts w:ascii="Times New Roman" w:hAnsi="Times New Roman" w:cs="Times New Roman"/>
          <w:sz w:val="24"/>
          <w:szCs w:val="24"/>
        </w:rPr>
        <w:t>without conducting any research</w:t>
      </w:r>
      <w:r w:rsidR="00DF3BC6">
        <w:rPr>
          <w:rFonts w:ascii="Times New Roman" w:hAnsi="Times New Roman" w:cs="Times New Roman"/>
          <w:sz w:val="24"/>
          <w:szCs w:val="24"/>
        </w:rPr>
        <w:t>-study and</w:t>
      </w:r>
      <w:r>
        <w:rPr>
          <w:rFonts w:ascii="Times New Roman" w:hAnsi="Times New Roman" w:cs="Times New Roman"/>
          <w:sz w:val="24"/>
          <w:szCs w:val="24"/>
        </w:rPr>
        <w:t xml:space="preserve"> without any empirical evidence</w:t>
      </w:r>
      <w:r w:rsidR="00DF3BC6">
        <w:rPr>
          <w:rFonts w:ascii="Times New Roman" w:hAnsi="Times New Roman" w:cs="Times New Roman"/>
          <w:sz w:val="24"/>
          <w:szCs w:val="24"/>
        </w:rPr>
        <w:t>. However, it is to be noted that some universities have retained Micro Teaching for their two year B.Ed</w:t>
      </w:r>
      <w:r>
        <w:rPr>
          <w:rFonts w:ascii="Times New Roman" w:hAnsi="Times New Roman" w:cs="Times New Roman"/>
          <w:sz w:val="24"/>
          <w:szCs w:val="24"/>
        </w:rPr>
        <w:t xml:space="preserve">. course introduced from the session-2015-16. </w:t>
      </w:r>
    </w:p>
    <w:p w:rsidR="00D56EC6" w:rsidRDefault="00DF3BC6" w:rsidP="00D56EC6">
      <w:pPr>
        <w:ind w:left="180"/>
        <w:jc w:val="both"/>
        <w:rPr>
          <w:rFonts w:ascii="Times New Roman" w:hAnsi="Times New Roman" w:cs="Times New Roman"/>
          <w:sz w:val="24"/>
          <w:szCs w:val="24"/>
        </w:rPr>
      </w:pPr>
      <w:r>
        <w:rPr>
          <w:rFonts w:ascii="Times New Roman" w:hAnsi="Times New Roman" w:cs="Times New Roman"/>
          <w:sz w:val="24"/>
          <w:szCs w:val="24"/>
        </w:rPr>
        <w:t>Micro-teac</w:t>
      </w:r>
      <w:r w:rsidR="00D56EC6">
        <w:rPr>
          <w:rFonts w:ascii="Times New Roman" w:hAnsi="Times New Roman" w:cs="Times New Roman"/>
          <w:sz w:val="24"/>
          <w:szCs w:val="24"/>
        </w:rPr>
        <w:t xml:space="preserve">hing should not be </w:t>
      </w:r>
      <w:r w:rsidR="00EC4A90">
        <w:rPr>
          <w:rFonts w:ascii="Times New Roman" w:hAnsi="Times New Roman" w:cs="Times New Roman"/>
          <w:sz w:val="24"/>
          <w:szCs w:val="24"/>
        </w:rPr>
        <w:t>whimsically</w:t>
      </w:r>
      <w:r>
        <w:rPr>
          <w:rFonts w:ascii="Times New Roman" w:hAnsi="Times New Roman" w:cs="Times New Roman"/>
          <w:sz w:val="24"/>
          <w:szCs w:val="24"/>
        </w:rPr>
        <w:t xml:space="preserve"> d</w:t>
      </w:r>
      <w:r w:rsidR="00EC4A90">
        <w:rPr>
          <w:rFonts w:ascii="Times New Roman" w:hAnsi="Times New Roman" w:cs="Times New Roman"/>
          <w:sz w:val="24"/>
          <w:szCs w:val="24"/>
        </w:rPr>
        <w:t>ropped at least from the theory</w:t>
      </w:r>
      <w:r>
        <w:rPr>
          <w:rFonts w:ascii="Times New Roman" w:hAnsi="Times New Roman" w:cs="Times New Roman"/>
          <w:sz w:val="24"/>
          <w:szCs w:val="24"/>
        </w:rPr>
        <w:t xml:space="preserve">–paper because </w:t>
      </w:r>
      <w:r w:rsidR="00EC4A90">
        <w:rPr>
          <w:rFonts w:ascii="Times New Roman" w:hAnsi="Times New Roman" w:cs="Times New Roman"/>
          <w:sz w:val="24"/>
          <w:szCs w:val="24"/>
        </w:rPr>
        <w:t xml:space="preserve">it has been developed historically and </w:t>
      </w:r>
      <w:r>
        <w:rPr>
          <w:rFonts w:ascii="Times New Roman" w:hAnsi="Times New Roman" w:cs="Times New Roman"/>
          <w:sz w:val="24"/>
          <w:szCs w:val="24"/>
        </w:rPr>
        <w:t>paved the way for subst</w:t>
      </w:r>
      <w:r w:rsidR="00EC4A90">
        <w:rPr>
          <w:rFonts w:ascii="Times New Roman" w:hAnsi="Times New Roman" w:cs="Times New Roman"/>
          <w:sz w:val="24"/>
          <w:szCs w:val="24"/>
        </w:rPr>
        <w:t xml:space="preserve">antial criticism against </w:t>
      </w:r>
      <w:proofErr w:type="spellStart"/>
      <w:r>
        <w:rPr>
          <w:rFonts w:ascii="Times New Roman" w:hAnsi="Times New Roman" w:cs="Times New Roman"/>
          <w:sz w:val="24"/>
          <w:szCs w:val="24"/>
        </w:rPr>
        <w:t>Behaviorism</w:t>
      </w:r>
      <w:proofErr w:type="spellEnd"/>
      <w:r w:rsidR="00EC4A90">
        <w:rPr>
          <w:rFonts w:ascii="Times New Roman" w:hAnsi="Times New Roman" w:cs="Times New Roman"/>
          <w:sz w:val="24"/>
          <w:szCs w:val="24"/>
        </w:rPr>
        <w:t xml:space="preserve"> and gradually facilitated the genesis of </w:t>
      </w:r>
      <w:r>
        <w:rPr>
          <w:rFonts w:ascii="Times New Roman" w:hAnsi="Times New Roman" w:cs="Times New Roman"/>
          <w:sz w:val="24"/>
          <w:szCs w:val="24"/>
        </w:rPr>
        <w:t>the constructivist theory of learning</w:t>
      </w:r>
      <w:r w:rsidR="00D56EC6">
        <w:rPr>
          <w:rFonts w:ascii="Times New Roman" w:hAnsi="Times New Roman" w:cs="Times New Roman"/>
          <w:sz w:val="24"/>
          <w:szCs w:val="24"/>
        </w:rPr>
        <w:t>,</w:t>
      </w:r>
      <w:r>
        <w:rPr>
          <w:rFonts w:ascii="Times New Roman" w:hAnsi="Times New Roman" w:cs="Times New Roman"/>
          <w:sz w:val="24"/>
          <w:szCs w:val="24"/>
        </w:rPr>
        <w:t xml:space="preserve">  which these B.Ed</w:t>
      </w:r>
      <w:r w:rsidR="00EC4A90">
        <w:rPr>
          <w:rFonts w:ascii="Times New Roman" w:hAnsi="Times New Roman" w:cs="Times New Roman"/>
          <w:sz w:val="24"/>
          <w:szCs w:val="24"/>
        </w:rPr>
        <w:t>.</w:t>
      </w:r>
      <w:r w:rsidR="00D56EC6">
        <w:rPr>
          <w:rFonts w:ascii="Times New Roman" w:hAnsi="Times New Roman" w:cs="Times New Roman"/>
          <w:sz w:val="24"/>
          <w:szCs w:val="24"/>
        </w:rPr>
        <w:t xml:space="preserve"> </w:t>
      </w:r>
      <w:r>
        <w:rPr>
          <w:rFonts w:ascii="Times New Roman" w:hAnsi="Times New Roman" w:cs="Times New Roman"/>
          <w:sz w:val="24"/>
          <w:szCs w:val="24"/>
        </w:rPr>
        <w:t>syllabuses s</w:t>
      </w:r>
      <w:r w:rsidR="00EC4A90">
        <w:rPr>
          <w:rFonts w:ascii="Times New Roman" w:hAnsi="Times New Roman" w:cs="Times New Roman"/>
          <w:sz w:val="24"/>
          <w:szCs w:val="24"/>
        </w:rPr>
        <w:t xml:space="preserve">eem to be vigorously promoting and aggressively propagating. Arguably, </w:t>
      </w:r>
      <w:r>
        <w:rPr>
          <w:rFonts w:ascii="Times New Roman" w:hAnsi="Times New Roman" w:cs="Times New Roman"/>
          <w:sz w:val="24"/>
          <w:szCs w:val="24"/>
        </w:rPr>
        <w:t>Micro-Teaching as an indisputabl</w:t>
      </w:r>
      <w:r w:rsidR="00D56EC6">
        <w:rPr>
          <w:rFonts w:ascii="Times New Roman" w:hAnsi="Times New Roman" w:cs="Times New Roman"/>
          <w:sz w:val="24"/>
          <w:szCs w:val="24"/>
        </w:rPr>
        <w:t xml:space="preserve">y recognized mile-stone in the history of </w:t>
      </w:r>
      <w:r>
        <w:rPr>
          <w:rFonts w:ascii="Times New Roman" w:hAnsi="Times New Roman" w:cs="Times New Roman"/>
          <w:sz w:val="24"/>
          <w:szCs w:val="24"/>
        </w:rPr>
        <w:t>teacher education</w:t>
      </w:r>
      <w:r w:rsidR="00D56EC6">
        <w:rPr>
          <w:rFonts w:ascii="Times New Roman" w:hAnsi="Times New Roman" w:cs="Times New Roman"/>
          <w:sz w:val="24"/>
          <w:szCs w:val="24"/>
        </w:rPr>
        <w:t>,</w:t>
      </w:r>
      <w:r>
        <w:rPr>
          <w:rFonts w:ascii="Times New Roman" w:hAnsi="Times New Roman" w:cs="Times New Roman"/>
          <w:sz w:val="24"/>
          <w:szCs w:val="24"/>
        </w:rPr>
        <w:t xml:space="preserve"> ca</w:t>
      </w:r>
      <w:r w:rsidR="00D56EC6">
        <w:rPr>
          <w:rFonts w:ascii="Times New Roman" w:hAnsi="Times New Roman" w:cs="Times New Roman"/>
          <w:sz w:val="24"/>
          <w:szCs w:val="24"/>
        </w:rPr>
        <w:t>nnot be discarded ungraciously. Micro</w:t>
      </w:r>
      <w:r>
        <w:rPr>
          <w:rFonts w:ascii="Times New Roman" w:hAnsi="Times New Roman" w:cs="Times New Roman"/>
          <w:sz w:val="24"/>
          <w:szCs w:val="24"/>
        </w:rPr>
        <w:t>–teaching may be removed f</w:t>
      </w:r>
      <w:r w:rsidR="00D56EC6">
        <w:rPr>
          <w:rFonts w:ascii="Times New Roman" w:hAnsi="Times New Roman" w:cs="Times New Roman"/>
          <w:sz w:val="24"/>
          <w:szCs w:val="24"/>
        </w:rPr>
        <w:t>or Practice for the time being</w:t>
      </w:r>
      <w:r>
        <w:rPr>
          <w:rFonts w:ascii="Times New Roman" w:hAnsi="Times New Roman" w:cs="Times New Roman"/>
          <w:sz w:val="24"/>
          <w:szCs w:val="24"/>
        </w:rPr>
        <w:t>,</w:t>
      </w:r>
      <w:r w:rsidR="00D56EC6">
        <w:rPr>
          <w:rFonts w:ascii="Times New Roman" w:hAnsi="Times New Roman" w:cs="Times New Roman"/>
          <w:sz w:val="24"/>
          <w:szCs w:val="24"/>
        </w:rPr>
        <w:t xml:space="preserve"> </w:t>
      </w:r>
      <w:r>
        <w:rPr>
          <w:rFonts w:ascii="Times New Roman" w:hAnsi="Times New Roman" w:cs="Times New Roman"/>
          <w:sz w:val="24"/>
          <w:szCs w:val="24"/>
        </w:rPr>
        <w:t>but not from Theory. It deserv</w:t>
      </w:r>
      <w:r w:rsidR="00D56EC6">
        <w:rPr>
          <w:rFonts w:ascii="Times New Roman" w:hAnsi="Times New Roman" w:cs="Times New Roman"/>
          <w:sz w:val="24"/>
          <w:szCs w:val="24"/>
        </w:rPr>
        <w:t xml:space="preserve">es a respectable place in the </w:t>
      </w:r>
      <w:r>
        <w:rPr>
          <w:rFonts w:ascii="Times New Roman" w:hAnsi="Times New Roman" w:cs="Times New Roman"/>
          <w:sz w:val="24"/>
          <w:szCs w:val="24"/>
        </w:rPr>
        <w:t>B.</w:t>
      </w:r>
      <w:r w:rsidR="00D56EC6">
        <w:rPr>
          <w:rFonts w:ascii="Times New Roman" w:hAnsi="Times New Roman" w:cs="Times New Roman"/>
          <w:sz w:val="24"/>
          <w:szCs w:val="24"/>
        </w:rPr>
        <w:t xml:space="preserve"> </w:t>
      </w:r>
      <w:r>
        <w:rPr>
          <w:rFonts w:ascii="Times New Roman" w:hAnsi="Times New Roman" w:cs="Times New Roman"/>
          <w:sz w:val="24"/>
          <w:szCs w:val="24"/>
        </w:rPr>
        <w:t>Ed</w:t>
      </w:r>
      <w:r w:rsidR="00D56EC6">
        <w:rPr>
          <w:rFonts w:ascii="Times New Roman" w:hAnsi="Times New Roman" w:cs="Times New Roman"/>
          <w:sz w:val="24"/>
          <w:szCs w:val="24"/>
        </w:rPr>
        <w:t>.</w:t>
      </w:r>
      <w:r>
        <w:rPr>
          <w:rFonts w:ascii="Times New Roman" w:hAnsi="Times New Roman" w:cs="Times New Roman"/>
          <w:sz w:val="24"/>
          <w:szCs w:val="24"/>
        </w:rPr>
        <w:t xml:space="preserve"> syllabus for theoretic</w:t>
      </w:r>
      <w:r w:rsidR="00D56EC6">
        <w:rPr>
          <w:rFonts w:ascii="Times New Roman" w:hAnsi="Times New Roman" w:cs="Times New Roman"/>
          <w:sz w:val="24"/>
          <w:szCs w:val="24"/>
        </w:rPr>
        <w:t xml:space="preserve">al purposes. Let </w:t>
      </w:r>
      <w:r>
        <w:rPr>
          <w:rFonts w:ascii="Times New Roman" w:hAnsi="Times New Roman" w:cs="Times New Roman"/>
          <w:sz w:val="24"/>
          <w:szCs w:val="24"/>
        </w:rPr>
        <w:t>it be noted that the road to knowledge is always under construction.</w:t>
      </w:r>
      <w:r w:rsidR="00D56EC6">
        <w:rPr>
          <w:rFonts w:ascii="Times New Roman" w:hAnsi="Times New Roman" w:cs="Times New Roman"/>
          <w:sz w:val="24"/>
          <w:szCs w:val="24"/>
        </w:rPr>
        <w:t xml:space="preserve">  </w:t>
      </w:r>
    </w:p>
    <w:p w:rsidR="00D56EC6" w:rsidRPr="00D56EC6" w:rsidRDefault="00D56EC6" w:rsidP="00D56EC6">
      <w:pPr>
        <w:spacing w:after="0"/>
        <w:ind w:left="180"/>
        <w:jc w:val="both"/>
        <w:rPr>
          <w:rFonts w:ascii="Times New Roman" w:hAnsi="Times New Roman" w:cs="Times New Roman"/>
          <w:sz w:val="24"/>
          <w:szCs w:val="24"/>
        </w:rPr>
      </w:pPr>
      <w:r>
        <w:rPr>
          <w:rFonts w:ascii="Times New Roman" w:hAnsi="Times New Roman" w:cs="Times New Roman"/>
          <w:sz w:val="24"/>
          <w:szCs w:val="24"/>
        </w:rPr>
        <w:t xml:space="preserve">7.   </w:t>
      </w:r>
      <w:r w:rsidRPr="00D56EC6">
        <w:rPr>
          <w:rFonts w:ascii="Times New Roman" w:hAnsi="Times New Roman" w:cs="Times New Roman"/>
          <w:b/>
          <w:i/>
          <w:sz w:val="24"/>
          <w:szCs w:val="24"/>
        </w:rPr>
        <w:t>Defective</w:t>
      </w:r>
      <w:r w:rsidR="00DF3BC6" w:rsidRPr="00D56EC6">
        <w:rPr>
          <w:rFonts w:ascii="Times New Roman" w:hAnsi="Times New Roman" w:cs="Times New Roman"/>
          <w:b/>
          <w:i/>
          <w:sz w:val="24"/>
          <w:szCs w:val="24"/>
        </w:rPr>
        <w:t xml:space="preserve"> S</w:t>
      </w:r>
      <w:r w:rsidRPr="00D56EC6">
        <w:rPr>
          <w:rFonts w:ascii="Times New Roman" w:hAnsi="Times New Roman" w:cs="Times New Roman"/>
          <w:b/>
          <w:i/>
          <w:sz w:val="24"/>
          <w:szCs w:val="24"/>
        </w:rPr>
        <w:t xml:space="preserve">cheme of Teaching Practice </w:t>
      </w:r>
      <w:r w:rsidRPr="00D56EC6">
        <w:rPr>
          <w:rFonts w:ascii="Times New Roman" w:hAnsi="Times New Roman" w:cs="Times New Roman"/>
          <w:b/>
          <w:i/>
          <w:sz w:val="24"/>
          <w:szCs w:val="24"/>
          <w:u w:val="single"/>
        </w:rPr>
        <w:t xml:space="preserve"> </w:t>
      </w:r>
    </w:p>
    <w:p w:rsidR="00DF3BC6" w:rsidRPr="00D56EC6" w:rsidRDefault="00D56EC6" w:rsidP="00D56EC6">
      <w:pPr>
        <w:ind w:left="180"/>
        <w:jc w:val="both"/>
        <w:rPr>
          <w:rFonts w:ascii="Times New Roman" w:hAnsi="Times New Roman" w:cs="Times New Roman"/>
          <w:sz w:val="24"/>
          <w:szCs w:val="24"/>
        </w:rPr>
      </w:pPr>
      <w:r>
        <w:rPr>
          <w:rFonts w:ascii="Times New Roman" w:hAnsi="Times New Roman" w:cs="Times New Roman"/>
          <w:sz w:val="24"/>
          <w:szCs w:val="24"/>
        </w:rPr>
        <w:t xml:space="preserve">The syllabus of a couple of universities requires every </w:t>
      </w:r>
      <w:r w:rsidR="00DF3BC6" w:rsidRPr="00D56EC6">
        <w:rPr>
          <w:rFonts w:ascii="Times New Roman" w:hAnsi="Times New Roman" w:cs="Times New Roman"/>
          <w:sz w:val="24"/>
          <w:szCs w:val="24"/>
        </w:rPr>
        <w:t>B.Ed</w:t>
      </w:r>
      <w:r>
        <w:rPr>
          <w:rFonts w:ascii="Times New Roman" w:hAnsi="Times New Roman" w:cs="Times New Roman"/>
          <w:sz w:val="24"/>
          <w:szCs w:val="24"/>
        </w:rPr>
        <w:t xml:space="preserve">. student to deliver10 </w:t>
      </w:r>
      <w:r w:rsidR="00DF3BC6" w:rsidRPr="00D56EC6">
        <w:rPr>
          <w:rFonts w:ascii="Times New Roman" w:hAnsi="Times New Roman" w:cs="Times New Roman"/>
          <w:sz w:val="24"/>
          <w:szCs w:val="24"/>
        </w:rPr>
        <w:t>lessons in classes during  the first year followed by one  criticism lesson in each of the two subjects</w:t>
      </w:r>
      <w:r>
        <w:rPr>
          <w:rFonts w:ascii="Times New Roman" w:hAnsi="Times New Roman" w:cs="Times New Roman"/>
          <w:sz w:val="24"/>
          <w:szCs w:val="24"/>
        </w:rPr>
        <w:t xml:space="preserve">. The remaining 10 lessons are </w:t>
      </w:r>
      <w:r w:rsidR="00DF3BC6" w:rsidRPr="00D56EC6">
        <w:rPr>
          <w:rFonts w:ascii="Times New Roman" w:hAnsi="Times New Roman" w:cs="Times New Roman"/>
          <w:sz w:val="24"/>
          <w:szCs w:val="24"/>
        </w:rPr>
        <w:t>requ</w:t>
      </w:r>
      <w:r>
        <w:rPr>
          <w:rFonts w:ascii="Times New Roman" w:hAnsi="Times New Roman" w:cs="Times New Roman"/>
          <w:sz w:val="24"/>
          <w:szCs w:val="24"/>
        </w:rPr>
        <w:t xml:space="preserve">ired to be delivered during </w:t>
      </w:r>
      <w:r w:rsidR="00DF3BC6" w:rsidRPr="00D56EC6">
        <w:rPr>
          <w:rFonts w:ascii="Times New Roman" w:hAnsi="Times New Roman" w:cs="Times New Roman"/>
          <w:sz w:val="24"/>
          <w:szCs w:val="24"/>
        </w:rPr>
        <w:t>the second year follo</w:t>
      </w:r>
      <w:r>
        <w:rPr>
          <w:rFonts w:ascii="Times New Roman" w:hAnsi="Times New Roman" w:cs="Times New Roman"/>
          <w:sz w:val="24"/>
          <w:szCs w:val="24"/>
        </w:rPr>
        <w:t xml:space="preserve">wed by one Final Lesson in the </w:t>
      </w:r>
      <w:r w:rsidR="00DF3BC6" w:rsidRPr="00D56EC6">
        <w:rPr>
          <w:rFonts w:ascii="Times New Roman" w:hAnsi="Times New Roman" w:cs="Times New Roman"/>
          <w:sz w:val="24"/>
          <w:szCs w:val="24"/>
        </w:rPr>
        <w:t xml:space="preserve">subject of one's choice. This bizarre mechanism is not only </w:t>
      </w:r>
      <w:r>
        <w:rPr>
          <w:rFonts w:ascii="Times New Roman" w:hAnsi="Times New Roman" w:cs="Times New Roman"/>
          <w:sz w:val="24"/>
          <w:szCs w:val="24"/>
        </w:rPr>
        <w:t xml:space="preserve">theoretically and practically </w:t>
      </w:r>
      <w:r w:rsidR="00DF3BC6" w:rsidRPr="00D56EC6">
        <w:rPr>
          <w:rFonts w:ascii="Times New Roman" w:hAnsi="Times New Roman" w:cs="Times New Roman"/>
          <w:sz w:val="24"/>
          <w:szCs w:val="24"/>
        </w:rPr>
        <w:t xml:space="preserve">defective and inherently deficient but also pedagogically and methodologically   unsuitable. </w:t>
      </w:r>
    </w:p>
    <w:p w:rsidR="00DF3BC6" w:rsidRDefault="00DF3BC6" w:rsidP="00D56EC6">
      <w:pPr>
        <w:ind w:left="180"/>
        <w:jc w:val="both"/>
        <w:rPr>
          <w:rFonts w:ascii="Times New Roman" w:hAnsi="Times New Roman" w:cs="Times New Roman"/>
          <w:sz w:val="24"/>
          <w:szCs w:val="24"/>
        </w:rPr>
      </w:pPr>
      <w:r>
        <w:rPr>
          <w:rFonts w:ascii="Times New Roman" w:hAnsi="Times New Roman" w:cs="Times New Roman"/>
          <w:sz w:val="24"/>
          <w:szCs w:val="24"/>
        </w:rPr>
        <w:t>Further</w:t>
      </w:r>
      <w:r w:rsidR="00D56EC6">
        <w:rPr>
          <w:rFonts w:ascii="Times New Roman" w:hAnsi="Times New Roman" w:cs="Times New Roman"/>
          <w:sz w:val="24"/>
          <w:szCs w:val="24"/>
        </w:rPr>
        <w:t xml:space="preserve">, this unusual </w:t>
      </w:r>
      <w:r>
        <w:rPr>
          <w:rFonts w:ascii="Times New Roman" w:hAnsi="Times New Roman" w:cs="Times New Roman"/>
          <w:sz w:val="24"/>
          <w:szCs w:val="24"/>
        </w:rPr>
        <w:t>bifurcation/division o</w:t>
      </w:r>
      <w:r w:rsidR="00D56EC6">
        <w:rPr>
          <w:rFonts w:ascii="Times New Roman" w:hAnsi="Times New Roman" w:cs="Times New Roman"/>
          <w:sz w:val="24"/>
          <w:szCs w:val="24"/>
        </w:rPr>
        <w:t xml:space="preserve">f the teaching practice phase (10 lessons in the first year </w:t>
      </w:r>
      <w:r>
        <w:rPr>
          <w:rFonts w:ascii="Times New Roman" w:hAnsi="Times New Roman" w:cs="Times New Roman"/>
          <w:sz w:val="24"/>
          <w:szCs w:val="24"/>
        </w:rPr>
        <w:t>and the other remaini</w:t>
      </w:r>
      <w:r w:rsidR="00D56EC6">
        <w:rPr>
          <w:rFonts w:ascii="Times New Roman" w:hAnsi="Times New Roman" w:cs="Times New Roman"/>
          <w:sz w:val="24"/>
          <w:szCs w:val="24"/>
        </w:rPr>
        <w:t xml:space="preserve">ng 10 lessons in the second year, to be </w:t>
      </w:r>
      <w:r>
        <w:rPr>
          <w:rFonts w:ascii="Times New Roman" w:hAnsi="Times New Roman" w:cs="Times New Roman"/>
          <w:sz w:val="24"/>
          <w:szCs w:val="24"/>
        </w:rPr>
        <w:t>conducted separatel</w:t>
      </w:r>
      <w:r w:rsidR="00D56EC6">
        <w:rPr>
          <w:rFonts w:ascii="Times New Roman" w:hAnsi="Times New Roman" w:cs="Times New Roman"/>
          <w:sz w:val="24"/>
          <w:szCs w:val="24"/>
        </w:rPr>
        <w:t xml:space="preserve">y with a gap of almost one year) does not </w:t>
      </w:r>
      <w:r w:rsidR="000E105B">
        <w:rPr>
          <w:rFonts w:ascii="Times New Roman" w:hAnsi="Times New Roman" w:cs="Times New Roman"/>
          <w:sz w:val="24"/>
          <w:szCs w:val="24"/>
        </w:rPr>
        <w:t xml:space="preserve">serve </w:t>
      </w:r>
      <w:r>
        <w:rPr>
          <w:rFonts w:ascii="Times New Roman" w:hAnsi="Times New Roman" w:cs="Times New Roman"/>
          <w:sz w:val="24"/>
          <w:szCs w:val="24"/>
        </w:rPr>
        <w:t xml:space="preserve">the intended purpose especially in </w:t>
      </w:r>
      <w:r w:rsidR="00D56EC6">
        <w:rPr>
          <w:rFonts w:ascii="Times New Roman" w:hAnsi="Times New Roman" w:cs="Times New Roman"/>
          <w:sz w:val="24"/>
          <w:szCs w:val="24"/>
        </w:rPr>
        <w:t>a professional course like B.Ed. Rather</w:t>
      </w:r>
      <w:r>
        <w:rPr>
          <w:rFonts w:ascii="Times New Roman" w:hAnsi="Times New Roman" w:cs="Times New Roman"/>
          <w:sz w:val="24"/>
          <w:szCs w:val="24"/>
        </w:rPr>
        <w:t xml:space="preserve">, the </w:t>
      </w:r>
      <w:r w:rsidR="00D56EC6">
        <w:rPr>
          <w:rFonts w:ascii="Times New Roman" w:hAnsi="Times New Roman" w:cs="Times New Roman"/>
          <w:sz w:val="24"/>
          <w:szCs w:val="24"/>
        </w:rPr>
        <w:t>whole teaching practice phase (</w:t>
      </w:r>
      <w:r>
        <w:rPr>
          <w:rFonts w:ascii="Times New Roman" w:hAnsi="Times New Roman" w:cs="Times New Roman"/>
          <w:sz w:val="24"/>
          <w:szCs w:val="24"/>
        </w:rPr>
        <w:t>except the Observation Phase)</w:t>
      </w:r>
      <w:r w:rsidR="00D56EC6">
        <w:rPr>
          <w:rFonts w:ascii="Times New Roman" w:hAnsi="Times New Roman" w:cs="Times New Roman"/>
          <w:sz w:val="24"/>
          <w:szCs w:val="24"/>
        </w:rPr>
        <w:t xml:space="preserve"> should be conducted at one go ( in one  attempt only</w:t>
      </w:r>
      <w:r>
        <w:rPr>
          <w:rFonts w:ascii="Times New Roman" w:hAnsi="Times New Roman" w:cs="Times New Roman"/>
          <w:sz w:val="24"/>
          <w:szCs w:val="24"/>
        </w:rPr>
        <w:t>), that is</w:t>
      </w:r>
      <w:r w:rsidR="00D56EC6">
        <w:rPr>
          <w:rFonts w:ascii="Times New Roman" w:hAnsi="Times New Roman" w:cs="Times New Roman"/>
          <w:sz w:val="24"/>
          <w:szCs w:val="24"/>
        </w:rPr>
        <w:t xml:space="preserve">, </w:t>
      </w:r>
      <w:r>
        <w:rPr>
          <w:rFonts w:ascii="Times New Roman" w:hAnsi="Times New Roman" w:cs="Times New Roman"/>
          <w:sz w:val="24"/>
          <w:szCs w:val="24"/>
        </w:rPr>
        <w:t>in the second year of B.</w:t>
      </w:r>
      <w:r w:rsidR="00D56EC6">
        <w:rPr>
          <w:rFonts w:ascii="Times New Roman" w:hAnsi="Times New Roman" w:cs="Times New Roman"/>
          <w:sz w:val="24"/>
          <w:szCs w:val="24"/>
        </w:rPr>
        <w:t xml:space="preserve"> </w:t>
      </w:r>
      <w:r>
        <w:rPr>
          <w:rFonts w:ascii="Times New Roman" w:hAnsi="Times New Roman" w:cs="Times New Roman"/>
          <w:sz w:val="24"/>
          <w:szCs w:val="24"/>
        </w:rPr>
        <w:t>Ed</w:t>
      </w:r>
      <w:r w:rsidR="00D56EC6">
        <w:rPr>
          <w:rFonts w:ascii="Times New Roman" w:hAnsi="Times New Roman" w:cs="Times New Roman"/>
          <w:sz w:val="24"/>
          <w:szCs w:val="24"/>
        </w:rPr>
        <w:t xml:space="preserve">. </w:t>
      </w:r>
      <w:r w:rsidR="000E105B">
        <w:rPr>
          <w:rFonts w:ascii="Times New Roman" w:hAnsi="Times New Roman" w:cs="Times New Roman"/>
          <w:sz w:val="24"/>
          <w:szCs w:val="24"/>
        </w:rPr>
        <w:t xml:space="preserve">during which a </w:t>
      </w:r>
      <w:r w:rsidR="00D56EC6">
        <w:rPr>
          <w:rFonts w:ascii="Times New Roman" w:hAnsi="Times New Roman" w:cs="Times New Roman"/>
          <w:sz w:val="24"/>
          <w:szCs w:val="24"/>
        </w:rPr>
        <w:t xml:space="preserve">student will have fully </w:t>
      </w:r>
      <w:r w:rsidR="000E105B">
        <w:rPr>
          <w:rFonts w:ascii="Times New Roman" w:hAnsi="Times New Roman" w:cs="Times New Roman"/>
          <w:sz w:val="24"/>
          <w:szCs w:val="24"/>
        </w:rPr>
        <w:t xml:space="preserve">studied and </w:t>
      </w:r>
      <w:r>
        <w:rPr>
          <w:rFonts w:ascii="Times New Roman" w:hAnsi="Times New Roman" w:cs="Times New Roman"/>
          <w:sz w:val="24"/>
          <w:szCs w:val="24"/>
        </w:rPr>
        <w:t xml:space="preserve">conceptually understood the </w:t>
      </w:r>
      <w:r w:rsidR="000E105B">
        <w:rPr>
          <w:rFonts w:ascii="Times New Roman" w:hAnsi="Times New Roman" w:cs="Times New Roman"/>
          <w:sz w:val="24"/>
          <w:szCs w:val="24"/>
        </w:rPr>
        <w:t>teaching methods of the subjects</w:t>
      </w:r>
      <w:r>
        <w:rPr>
          <w:rFonts w:ascii="Times New Roman" w:hAnsi="Times New Roman" w:cs="Times New Roman"/>
          <w:sz w:val="24"/>
          <w:szCs w:val="24"/>
        </w:rPr>
        <w:t xml:space="preserve"> concerned</w:t>
      </w:r>
      <w:r w:rsidR="000E105B">
        <w:rPr>
          <w:rFonts w:ascii="Times New Roman" w:hAnsi="Times New Roman" w:cs="Times New Roman"/>
          <w:sz w:val="24"/>
          <w:szCs w:val="24"/>
        </w:rPr>
        <w:t xml:space="preserve">. And this is </w:t>
      </w:r>
      <w:r>
        <w:rPr>
          <w:rFonts w:ascii="Times New Roman" w:hAnsi="Times New Roman" w:cs="Times New Roman"/>
          <w:sz w:val="24"/>
          <w:szCs w:val="24"/>
        </w:rPr>
        <w:t>precisely the spirit of the NCTE's curriculum framework and norms 2014.</w:t>
      </w:r>
      <w:r w:rsidR="000E105B">
        <w:rPr>
          <w:rFonts w:ascii="Times New Roman" w:hAnsi="Times New Roman" w:cs="Times New Roman"/>
          <w:sz w:val="24"/>
          <w:szCs w:val="24"/>
        </w:rPr>
        <w:t xml:space="preserve"> </w:t>
      </w:r>
      <w:r>
        <w:rPr>
          <w:rFonts w:ascii="Times New Roman" w:hAnsi="Times New Roman" w:cs="Times New Roman"/>
          <w:sz w:val="24"/>
          <w:szCs w:val="24"/>
        </w:rPr>
        <w:t>It may be noted that the NCTE has provided some basic/fundamental guidelines and obviously has not sugge</w:t>
      </w:r>
      <w:r w:rsidR="000E105B">
        <w:rPr>
          <w:rFonts w:ascii="Times New Roman" w:hAnsi="Times New Roman" w:cs="Times New Roman"/>
          <w:sz w:val="24"/>
          <w:szCs w:val="24"/>
        </w:rPr>
        <w:t>sted/dictated such unreasonable/eccentric/bifurcation/division/ splitting up of teaching</w:t>
      </w:r>
      <w:r>
        <w:rPr>
          <w:rFonts w:ascii="Times New Roman" w:hAnsi="Times New Roman" w:cs="Times New Roman"/>
          <w:sz w:val="24"/>
          <w:szCs w:val="24"/>
        </w:rPr>
        <w:t xml:space="preserve">-practice into two disconnected phases spread over two years. </w:t>
      </w:r>
    </w:p>
    <w:p w:rsidR="00EC020F" w:rsidRDefault="00DF3BC6" w:rsidP="000E105B">
      <w:pPr>
        <w:ind w:left="180"/>
        <w:jc w:val="both"/>
        <w:rPr>
          <w:rFonts w:ascii="Times New Roman" w:hAnsi="Times New Roman" w:cs="Times New Roman"/>
          <w:sz w:val="24"/>
          <w:szCs w:val="24"/>
        </w:rPr>
      </w:pPr>
      <w:r>
        <w:rPr>
          <w:rFonts w:ascii="Times New Roman" w:hAnsi="Times New Roman" w:cs="Times New Roman"/>
          <w:sz w:val="24"/>
          <w:szCs w:val="24"/>
        </w:rPr>
        <w:lastRenderedPageBreak/>
        <w:t>Therefore</w:t>
      </w:r>
      <w:r w:rsidR="000E105B">
        <w:rPr>
          <w:rFonts w:ascii="Times New Roman" w:hAnsi="Times New Roman" w:cs="Times New Roman"/>
          <w:sz w:val="24"/>
          <w:szCs w:val="24"/>
        </w:rPr>
        <w:t xml:space="preserve">, the whole issue needs to be </w:t>
      </w:r>
      <w:r>
        <w:rPr>
          <w:rFonts w:ascii="Times New Roman" w:hAnsi="Times New Roman" w:cs="Times New Roman"/>
          <w:sz w:val="24"/>
          <w:szCs w:val="24"/>
        </w:rPr>
        <w:t>conceptually studied, critic</w:t>
      </w:r>
      <w:r w:rsidR="000E105B">
        <w:rPr>
          <w:rFonts w:ascii="Times New Roman" w:hAnsi="Times New Roman" w:cs="Times New Roman"/>
          <w:sz w:val="24"/>
          <w:szCs w:val="24"/>
        </w:rPr>
        <w:t xml:space="preserve">ally examined and objectively </w:t>
      </w:r>
      <w:r>
        <w:rPr>
          <w:rFonts w:ascii="Times New Roman" w:hAnsi="Times New Roman" w:cs="Times New Roman"/>
          <w:sz w:val="24"/>
          <w:szCs w:val="24"/>
        </w:rPr>
        <w:t>executed in a correct perspective in the light of JVC report</w:t>
      </w:r>
      <w:r w:rsidR="000E105B">
        <w:rPr>
          <w:rFonts w:ascii="Times New Roman" w:hAnsi="Times New Roman" w:cs="Times New Roman"/>
          <w:sz w:val="24"/>
          <w:szCs w:val="24"/>
        </w:rPr>
        <w:t>.</w:t>
      </w:r>
      <w:r>
        <w:rPr>
          <w:rFonts w:ascii="Times New Roman" w:hAnsi="Times New Roman" w:cs="Times New Roman"/>
          <w:sz w:val="24"/>
          <w:szCs w:val="24"/>
        </w:rPr>
        <w:t xml:space="preserve"> It may be mentioned here that t</w:t>
      </w:r>
      <w:r w:rsidR="000E105B">
        <w:rPr>
          <w:rFonts w:ascii="Times New Roman" w:hAnsi="Times New Roman" w:cs="Times New Roman"/>
          <w:sz w:val="24"/>
          <w:szCs w:val="24"/>
        </w:rPr>
        <w:t xml:space="preserve">he </w:t>
      </w:r>
    </w:p>
    <w:p w:rsidR="00DF3BC6" w:rsidRDefault="00DF3BC6" w:rsidP="000E105B">
      <w:pPr>
        <w:ind w:left="180"/>
        <w:jc w:val="both"/>
        <w:rPr>
          <w:rFonts w:ascii="Times New Roman" w:hAnsi="Times New Roman" w:cs="Times New Roman"/>
          <w:b/>
          <w:i/>
          <w:sz w:val="24"/>
          <w:szCs w:val="24"/>
          <w:u w:val="single"/>
        </w:rPr>
      </w:pP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year B.Ed</w:t>
      </w:r>
      <w:r w:rsidR="000E105B">
        <w:rPr>
          <w:rFonts w:ascii="Times New Roman" w:hAnsi="Times New Roman" w:cs="Times New Roman"/>
          <w:sz w:val="24"/>
          <w:szCs w:val="24"/>
        </w:rPr>
        <w:t>. syllabuses (syllabi) prepared by some universities of Rajasthan have not split up teaching-practice into two parts/years</w:t>
      </w:r>
      <w:r>
        <w:rPr>
          <w:rFonts w:ascii="Times New Roman" w:hAnsi="Times New Roman" w:cs="Times New Roman"/>
          <w:sz w:val="24"/>
          <w:szCs w:val="24"/>
        </w:rPr>
        <w:t>.</w:t>
      </w:r>
    </w:p>
    <w:p w:rsidR="006A0C43" w:rsidRDefault="000E105B" w:rsidP="006A0C43">
      <w:pPr>
        <w:ind w:left="180"/>
        <w:jc w:val="both"/>
        <w:rPr>
          <w:rFonts w:ascii="Times New Roman" w:hAnsi="Times New Roman" w:cs="Times New Roman"/>
          <w:sz w:val="24"/>
          <w:szCs w:val="24"/>
        </w:rPr>
      </w:pPr>
      <w:r>
        <w:rPr>
          <w:rFonts w:ascii="Times New Roman" w:hAnsi="Times New Roman" w:cs="Times New Roman"/>
          <w:sz w:val="24"/>
          <w:szCs w:val="24"/>
        </w:rPr>
        <w:t xml:space="preserve">It is my humble suggestion at this point </w:t>
      </w:r>
      <w:r w:rsidR="00DF3BC6">
        <w:rPr>
          <w:rFonts w:ascii="Times New Roman" w:hAnsi="Times New Roman" w:cs="Times New Roman"/>
          <w:sz w:val="24"/>
          <w:szCs w:val="24"/>
        </w:rPr>
        <w:t xml:space="preserve">that </w:t>
      </w:r>
      <w:r>
        <w:rPr>
          <w:rFonts w:ascii="Times New Roman" w:hAnsi="Times New Roman" w:cs="Times New Roman"/>
          <w:sz w:val="24"/>
          <w:szCs w:val="24"/>
        </w:rPr>
        <w:t>there should be a provision of One Teaching Subject only as per the NCTE</w:t>
      </w:r>
      <w:r w:rsidR="00DF3BC6">
        <w:rPr>
          <w:rFonts w:ascii="Times New Roman" w:hAnsi="Times New Roman" w:cs="Times New Roman"/>
          <w:sz w:val="24"/>
          <w:szCs w:val="24"/>
        </w:rPr>
        <w:t xml:space="preserve"> norms. Let the student teach 40 lessons in one subject only so that s</w:t>
      </w:r>
      <w:r>
        <w:rPr>
          <w:rFonts w:ascii="Times New Roman" w:hAnsi="Times New Roman" w:cs="Times New Roman"/>
          <w:sz w:val="24"/>
          <w:szCs w:val="24"/>
        </w:rPr>
        <w:t>he/he may get full</w:t>
      </w:r>
      <w:r w:rsidR="00DF3BC6">
        <w:rPr>
          <w:rFonts w:ascii="Times New Roman" w:hAnsi="Times New Roman" w:cs="Times New Roman"/>
          <w:sz w:val="24"/>
          <w:szCs w:val="24"/>
        </w:rPr>
        <w:t>, co</w:t>
      </w:r>
      <w:r>
        <w:rPr>
          <w:rFonts w:ascii="Times New Roman" w:hAnsi="Times New Roman" w:cs="Times New Roman"/>
          <w:sz w:val="24"/>
          <w:szCs w:val="24"/>
        </w:rPr>
        <w:t>mplete and meaningful training</w:t>
      </w:r>
      <w:r w:rsidR="00DF3BC6">
        <w:rPr>
          <w:rFonts w:ascii="Times New Roman" w:hAnsi="Times New Roman" w:cs="Times New Roman"/>
          <w:sz w:val="24"/>
          <w:szCs w:val="24"/>
        </w:rPr>
        <w:t xml:space="preserve"> in the subject concerned because ultimately s</w:t>
      </w:r>
      <w:r>
        <w:rPr>
          <w:rFonts w:ascii="Times New Roman" w:hAnsi="Times New Roman" w:cs="Times New Roman"/>
          <w:sz w:val="24"/>
          <w:szCs w:val="24"/>
        </w:rPr>
        <w:t>he/he has to become a second grade subject-</w:t>
      </w:r>
      <w:r w:rsidR="00DF3BC6">
        <w:rPr>
          <w:rFonts w:ascii="Times New Roman" w:hAnsi="Times New Roman" w:cs="Times New Roman"/>
          <w:sz w:val="24"/>
          <w:szCs w:val="24"/>
        </w:rPr>
        <w:t>teacher for which B.Ed</w:t>
      </w:r>
      <w:r>
        <w:rPr>
          <w:rFonts w:ascii="Times New Roman" w:hAnsi="Times New Roman" w:cs="Times New Roman"/>
          <w:sz w:val="24"/>
          <w:szCs w:val="24"/>
        </w:rPr>
        <w:t xml:space="preserve">. course </w:t>
      </w:r>
      <w:r w:rsidR="00DF3BC6">
        <w:rPr>
          <w:rFonts w:ascii="Times New Roman" w:hAnsi="Times New Roman" w:cs="Times New Roman"/>
          <w:sz w:val="24"/>
          <w:szCs w:val="24"/>
        </w:rPr>
        <w:t>is basically de</w:t>
      </w:r>
      <w:r>
        <w:rPr>
          <w:rFonts w:ascii="Times New Roman" w:hAnsi="Times New Roman" w:cs="Times New Roman"/>
          <w:sz w:val="24"/>
          <w:szCs w:val="24"/>
        </w:rPr>
        <w:t xml:space="preserve">signed. The existing provision of </w:t>
      </w:r>
      <w:r w:rsidR="00DF3BC6">
        <w:rPr>
          <w:rFonts w:ascii="Times New Roman" w:hAnsi="Times New Roman" w:cs="Times New Roman"/>
          <w:sz w:val="24"/>
          <w:szCs w:val="24"/>
        </w:rPr>
        <w:t xml:space="preserve">two teaching subjects is defective in the sense that it not only dilutes the quality of </w:t>
      </w:r>
      <w:r>
        <w:rPr>
          <w:rFonts w:ascii="Times New Roman" w:hAnsi="Times New Roman" w:cs="Times New Roman"/>
          <w:sz w:val="24"/>
          <w:szCs w:val="24"/>
        </w:rPr>
        <w:t xml:space="preserve">the training/teacher education but </w:t>
      </w:r>
      <w:r w:rsidR="00DF3BC6">
        <w:rPr>
          <w:rFonts w:ascii="Times New Roman" w:hAnsi="Times New Roman" w:cs="Times New Roman"/>
          <w:sz w:val="24"/>
          <w:szCs w:val="24"/>
        </w:rPr>
        <w:t xml:space="preserve">is also of no practical value for the </w:t>
      </w:r>
      <w:r>
        <w:rPr>
          <w:rFonts w:ascii="Times New Roman" w:hAnsi="Times New Roman" w:cs="Times New Roman"/>
          <w:sz w:val="24"/>
          <w:szCs w:val="24"/>
        </w:rPr>
        <w:t xml:space="preserve">teacher being </w:t>
      </w:r>
      <w:proofErr w:type="gramStart"/>
      <w:r>
        <w:rPr>
          <w:rFonts w:ascii="Times New Roman" w:hAnsi="Times New Roman" w:cs="Times New Roman"/>
          <w:sz w:val="24"/>
          <w:szCs w:val="24"/>
        </w:rPr>
        <w:t>trained/educated</w:t>
      </w:r>
      <w:proofErr w:type="gramEnd"/>
      <w:r w:rsidR="00DF3BC6">
        <w:rPr>
          <w:rFonts w:ascii="Times New Roman" w:hAnsi="Times New Roman" w:cs="Times New Roman"/>
          <w:sz w:val="24"/>
          <w:szCs w:val="24"/>
        </w:rPr>
        <w:t>. The suggestion fo</w:t>
      </w:r>
      <w:r>
        <w:rPr>
          <w:rFonts w:ascii="Times New Roman" w:hAnsi="Times New Roman" w:cs="Times New Roman"/>
          <w:sz w:val="24"/>
          <w:szCs w:val="24"/>
        </w:rPr>
        <w:t>r one teaching subject is legal</w:t>
      </w:r>
      <w:r w:rsidR="006A0C43">
        <w:rPr>
          <w:rFonts w:ascii="Times New Roman" w:hAnsi="Times New Roman" w:cs="Times New Roman"/>
          <w:sz w:val="24"/>
          <w:szCs w:val="24"/>
        </w:rPr>
        <w:t xml:space="preserve"> </w:t>
      </w:r>
      <w:r>
        <w:rPr>
          <w:rFonts w:ascii="Times New Roman" w:hAnsi="Times New Roman" w:cs="Times New Roman"/>
          <w:sz w:val="24"/>
          <w:szCs w:val="24"/>
        </w:rPr>
        <w:t xml:space="preserve">because it in strict </w:t>
      </w:r>
      <w:r w:rsidR="00DF3BC6">
        <w:rPr>
          <w:rFonts w:ascii="Times New Roman" w:hAnsi="Times New Roman" w:cs="Times New Roman"/>
          <w:sz w:val="24"/>
          <w:szCs w:val="24"/>
        </w:rPr>
        <w:t xml:space="preserve">consonance </w:t>
      </w:r>
      <w:proofErr w:type="gramStart"/>
      <w:r w:rsidR="00DF3BC6">
        <w:rPr>
          <w:rFonts w:ascii="Times New Roman" w:hAnsi="Times New Roman" w:cs="Times New Roman"/>
          <w:sz w:val="24"/>
          <w:szCs w:val="24"/>
        </w:rPr>
        <w:t>with  the</w:t>
      </w:r>
      <w:proofErr w:type="gramEnd"/>
      <w:r w:rsidR="00DF3BC6">
        <w:rPr>
          <w:rFonts w:ascii="Times New Roman" w:hAnsi="Times New Roman" w:cs="Times New Roman"/>
          <w:sz w:val="24"/>
          <w:szCs w:val="24"/>
        </w:rPr>
        <w:t xml:space="preserve"> NCTE's norms) and it would e</w:t>
      </w:r>
      <w:r>
        <w:rPr>
          <w:rFonts w:ascii="Times New Roman" w:hAnsi="Times New Roman" w:cs="Times New Roman"/>
          <w:sz w:val="24"/>
          <w:szCs w:val="24"/>
        </w:rPr>
        <w:t xml:space="preserve">ventually save  precious time, </w:t>
      </w:r>
      <w:r w:rsidR="006A0C43">
        <w:rPr>
          <w:rFonts w:ascii="Times New Roman" w:hAnsi="Times New Roman" w:cs="Times New Roman"/>
          <w:sz w:val="24"/>
          <w:szCs w:val="24"/>
        </w:rPr>
        <w:t>cognitive energy and</w:t>
      </w:r>
      <w:r>
        <w:rPr>
          <w:rFonts w:ascii="Times New Roman" w:hAnsi="Times New Roman" w:cs="Times New Roman"/>
          <w:sz w:val="24"/>
          <w:szCs w:val="24"/>
        </w:rPr>
        <w:t xml:space="preserve"> academic resources of students, faculty, </w:t>
      </w:r>
      <w:r w:rsidR="00DF3BC6">
        <w:rPr>
          <w:rFonts w:ascii="Times New Roman" w:hAnsi="Times New Roman" w:cs="Times New Roman"/>
          <w:sz w:val="24"/>
          <w:szCs w:val="24"/>
        </w:rPr>
        <w:t>colleges and university</w:t>
      </w:r>
      <w:r w:rsidR="006A0C43">
        <w:rPr>
          <w:rFonts w:ascii="Times New Roman" w:hAnsi="Times New Roman" w:cs="Times New Roman"/>
          <w:sz w:val="24"/>
          <w:szCs w:val="24"/>
        </w:rPr>
        <w:t xml:space="preserve"> as well</w:t>
      </w:r>
      <w:r w:rsidR="00DF3BC6">
        <w:rPr>
          <w:rFonts w:ascii="Times New Roman" w:hAnsi="Times New Roman" w:cs="Times New Roman"/>
          <w:sz w:val="24"/>
          <w:szCs w:val="24"/>
        </w:rPr>
        <w:t>.</w:t>
      </w:r>
      <w:r w:rsidR="00DF0BAB">
        <w:rPr>
          <w:rFonts w:ascii="Times New Roman" w:hAnsi="Times New Roman" w:cs="Times New Roman"/>
          <w:sz w:val="24"/>
          <w:szCs w:val="24"/>
        </w:rPr>
        <w:t xml:space="preserve">   </w:t>
      </w:r>
    </w:p>
    <w:p w:rsidR="006A0C43" w:rsidRDefault="006A0C43" w:rsidP="006A0C43">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DF0BAB">
        <w:rPr>
          <w:rFonts w:ascii="Times New Roman" w:hAnsi="Times New Roman" w:cs="Times New Roman"/>
          <w:b/>
          <w:i/>
          <w:sz w:val="24"/>
          <w:szCs w:val="24"/>
        </w:rPr>
        <w:t xml:space="preserve">Irrelevant </w:t>
      </w:r>
      <w:r w:rsidR="00DF3BC6" w:rsidRPr="006A0C43">
        <w:rPr>
          <w:rFonts w:ascii="Times New Roman" w:hAnsi="Times New Roman" w:cs="Times New Roman"/>
          <w:b/>
          <w:i/>
          <w:sz w:val="24"/>
          <w:szCs w:val="24"/>
        </w:rPr>
        <w:t>Pra</w:t>
      </w:r>
      <w:r w:rsidR="00BA5B81">
        <w:rPr>
          <w:rFonts w:ascii="Times New Roman" w:hAnsi="Times New Roman" w:cs="Times New Roman"/>
          <w:b/>
          <w:i/>
          <w:sz w:val="24"/>
          <w:szCs w:val="24"/>
        </w:rPr>
        <w:t>ctical Work (Practicum Work</w:t>
      </w:r>
      <w:r>
        <w:rPr>
          <w:rFonts w:ascii="Times New Roman" w:hAnsi="Times New Roman" w:cs="Times New Roman"/>
          <w:b/>
          <w:i/>
          <w:sz w:val="24"/>
          <w:szCs w:val="24"/>
        </w:rPr>
        <w:t>)</w:t>
      </w:r>
    </w:p>
    <w:p w:rsidR="00DF0BAB" w:rsidRDefault="00DF3BC6" w:rsidP="00DF0BAB">
      <w:pPr>
        <w:jc w:val="both"/>
        <w:rPr>
          <w:rFonts w:ascii="Times New Roman" w:hAnsi="Times New Roman" w:cs="Times New Roman"/>
          <w:bCs/>
          <w:sz w:val="24"/>
          <w:szCs w:val="24"/>
        </w:rPr>
      </w:pPr>
      <w:r w:rsidRPr="006A0C43">
        <w:rPr>
          <w:rFonts w:ascii="Times New Roman" w:hAnsi="Times New Roman" w:cs="Times New Roman"/>
          <w:sz w:val="24"/>
          <w:szCs w:val="24"/>
        </w:rPr>
        <w:t>Almost all universities have mentioned some Practicum Work in each of the theory papers. What is worrisome a</w:t>
      </w:r>
      <w:r w:rsidR="0072415C">
        <w:rPr>
          <w:rFonts w:ascii="Times New Roman" w:hAnsi="Times New Roman" w:cs="Times New Roman"/>
          <w:sz w:val="24"/>
          <w:szCs w:val="24"/>
        </w:rPr>
        <w:t xml:space="preserve">nd noteworthy is the issue of </w:t>
      </w:r>
      <w:r w:rsidRPr="006A0C43">
        <w:rPr>
          <w:rFonts w:ascii="Times New Roman" w:hAnsi="Times New Roman" w:cs="Times New Roman"/>
          <w:sz w:val="24"/>
          <w:szCs w:val="24"/>
        </w:rPr>
        <w:t>side</w:t>
      </w:r>
      <w:r w:rsidR="00DF0BAB">
        <w:rPr>
          <w:rFonts w:ascii="Times New Roman" w:hAnsi="Times New Roman" w:cs="Times New Roman"/>
          <w:sz w:val="24"/>
          <w:szCs w:val="24"/>
        </w:rPr>
        <w:t>-</w:t>
      </w:r>
      <w:r w:rsidRPr="006A0C43">
        <w:rPr>
          <w:rFonts w:ascii="Times New Roman" w:hAnsi="Times New Roman" w:cs="Times New Roman"/>
          <w:sz w:val="24"/>
          <w:szCs w:val="24"/>
        </w:rPr>
        <w:t>l</w:t>
      </w:r>
      <w:r w:rsidR="00DF0BAB">
        <w:rPr>
          <w:rFonts w:ascii="Times New Roman" w:hAnsi="Times New Roman" w:cs="Times New Roman"/>
          <w:sz w:val="24"/>
          <w:szCs w:val="24"/>
        </w:rPr>
        <w:t xml:space="preserve">ining of the criteria of manage-able quantity, desirable </w:t>
      </w:r>
      <w:r w:rsidRPr="006A0C43">
        <w:rPr>
          <w:rFonts w:ascii="Times New Roman" w:hAnsi="Times New Roman" w:cs="Times New Roman"/>
          <w:sz w:val="24"/>
          <w:szCs w:val="24"/>
        </w:rPr>
        <w:t>quality</w:t>
      </w:r>
      <w:r w:rsidR="00DF0BAB">
        <w:rPr>
          <w:rFonts w:ascii="Times New Roman" w:hAnsi="Times New Roman" w:cs="Times New Roman"/>
          <w:sz w:val="24"/>
          <w:szCs w:val="24"/>
        </w:rPr>
        <w:t>,</w:t>
      </w:r>
      <w:r w:rsidRPr="006A0C43">
        <w:rPr>
          <w:rFonts w:ascii="Times New Roman" w:hAnsi="Times New Roman" w:cs="Times New Roman"/>
          <w:sz w:val="24"/>
          <w:szCs w:val="24"/>
        </w:rPr>
        <w:t xml:space="preserve"> practicality</w:t>
      </w:r>
      <w:r w:rsidR="00DF0BAB">
        <w:rPr>
          <w:rFonts w:ascii="Times New Roman" w:hAnsi="Times New Roman" w:cs="Times New Roman"/>
          <w:sz w:val="24"/>
          <w:szCs w:val="24"/>
        </w:rPr>
        <w:t xml:space="preserve">, </w:t>
      </w:r>
      <w:r w:rsidRPr="006A0C43">
        <w:rPr>
          <w:rFonts w:ascii="Times New Roman" w:hAnsi="Times New Roman" w:cs="Times New Roman"/>
          <w:sz w:val="24"/>
          <w:szCs w:val="24"/>
        </w:rPr>
        <w:t>feasibility and relevance of the so-called practicum w</w:t>
      </w:r>
      <w:r w:rsidR="00DF0BAB">
        <w:rPr>
          <w:rFonts w:ascii="Times New Roman" w:hAnsi="Times New Roman" w:cs="Times New Roman"/>
          <w:sz w:val="24"/>
          <w:szCs w:val="24"/>
        </w:rPr>
        <w:t xml:space="preserve">ork proposed in the syllabus. </w:t>
      </w:r>
      <w:r>
        <w:rPr>
          <w:rFonts w:ascii="Times New Roman" w:hAnsi="Times New Roman" w:cs="Times New Roman"/>
          <w:bCs/>
          <w:sz w:val="24"/>
          <w:szCs w:val="24"/>
        </w:rPr>
        <w:t>For instance</w:t>
      </w:r>
      <w:r w:rsidR="00DF0BAB">
        <w:rPr>
          <w:rFonts w:ascii="Times New Roman" w:hAnsi="Times New Roman" w:cs="Times New Roman"/>
          <w:bCs/>
          <w:sz w:val="24"/>
          <w:szCs w:val="24"/>
        </w:rPr>
        <w:t xml:space="preserve">, the paper of a particular university </w:t>
      </w:r>
      <w:r>
        <w:rPr>
          <w:rFonts w:ascii="Times New Roman" w:hAnsi="Times New Roman" w:cs="Times New Roman"/>
          <w:bCs/>
          <w:sz w:val="24"/>
          <w:szCs w:val="24"/>
        </w:rPr>
        <w:t>contains the following practicum work;</w:t>
      </w:r>
    </w:p>
    <w:p w:rsidR="00DF0BAB" w:rsidRDefault="00DF3BC6" w:rsidP="00DF0BAB">
      <w:pPr>
        <w:jc w:val="both"/>
        <w:rPr>
          <w:rFonts w:ascii="Times New Roman" w:hAnsi="Times New Roman" w:cs="Times New Roman"/>
          <w:sz w:val="24"/>
          <w:szCs w:val="24"/>
        </w:rPr>
      </w:pPr>
      <w:r>
        <w:rPr>
          <w:rFonts w:ascii="Times New Roman" w:hAnsi="Times New Roman" w:cs="Times New Roman"/>
          <w:bCs/>
          <w:sz w:val="24"/>
          <w:szCs w:val="24"/>
        </w:rPr>
        <w:t>"I –Section-A:</w:t>
      </w:r>
      <w:r>
        <w:rPr>
          <w:rFonts w:ascii="Times New Roman" w:hAnsi="Times New Roman" w:cs="Times New Roman"/>
          <w:i/>
          <w:sz w:val="24"/>
          <w:szCs w:val="24"/>
        </w:rPr>
        <w:t>"1. Preparing a teaching plan bas</w:t>
      </w:r>
      <w:r w:rsidR="00DF0BAB">
        <w:rPr>
          <w:rFonts w:ascii="Times New Roman" w:hAnsi="Times New Roman" w:cs="Times New Roman"/>
          <w:i/>
          <w:sz w:val="24"/>
          <w:szCs w:val="24"/>
        </w:rPr>
        <w:t>ed on constructivist approach/child centred approach /</w:t>
      </w:r>
      <w:r>
        <w:rPr>
          <w:rFonts w:ascii="Times New Roman" w:hAnsi="Times New Roman" w:cs="Times New Roman"/>
          <w:i/>
          <w:sz w:val="24"/>
          <w:szCs w:val="24"/>
        </w:rPr>
        <w:t>activity based learning."</w:t>
      </w:r>
      <w:r w:rsidR="00DF0BAB">
        <w:rPr>
          <w:rFonts w:ascii="Times New Roman" w:hAnsi="Times New Roman" w:cs="Times New Roman"/>
          <w:sz w:val="24"/>
          <w:szCs w:val="24"/>
        </w:rPr>
        <w:t xml:space="preserve">  It may be noted here </w:t>
      </w:r>
      <w:r>
        <w:rPr>
          <w:rFonts w:ascii="Times New Roman" w:hAnsi="Times New Roman" w:cs="Times New Roman"/>
          <w:sz w:val="24"/>
          <w:szCs w:val="24"/>
        </w:rPr>
        <w:t>that th</w:t>
      </w:r>
      <w:r w:rsidR="00DF0BAB">
        <w:rPr>
          <w:rFonts w:ascii="Times New Roman" w:hAnsi="Times New Roman" w:cs="Times New Roman"/>
          <w:sz w:val="24"/>
          <w:szCs w:val="24"/>
        </w:rPr>
        <w:t xml:space="preserve">is is a compulsory paper and </w:t>
      </w:r>
      <w:r>
        <w:rPr>
          <w:rFonts w:ascii="Times New Roman" w:hAnsi="Times New Roman" w:cs="Times New Roman"/>
          <w:sz w:val="24"/>
          <w:szCs w:val="24"/>
        </w:rPr>
        <w:t xml:space="preserve">for all practical purposes it has nothing to do </w:t>
      </w:r>
      <w:r w:rsidR="00DF0BAB">
        <w:rPr>
          <w:rFonts w:ascii="Times New Roman" w:hAnsi="Times New Roman" w:cs="Times New Roman"/>
          <w:sz w:val="24"/>
          <w:szCs w:val="24"/>
        </w:rPr>
        <w:t>with lesson</w:t>
      </w:r>
      <w:r>
        <w:rPr>
          <w:rFonts w:ascii="Times New Roman" w:hAnsi="Times New Roman" w:cs="Times New Roman"/>
          <w:sz w:val="24"/>
          <w:szCs w:val="24"/>
        </w:rPr>
        <w:t xml:space="preserve">–planning </w:t>
      </w:r>
      <w:r w:rsidR="00DF0BAB">
        <w:rPr>
          <w:rFonts w:ascii="Times New Roman" w:hAnsi="Times New Roman" w:cs="Times New Roman"/>
          <w:sz w:val="24"/>
          <w:szCs w:val="24"/>
        </w:rPr>
        <w:t xml:space="preserve">in a specific subject. In fact, </w:t>
      </w:r>
      <w:r>
        <w:rPr>
          <w:rFonts w:ascii="Times New Roman" w:hAnsi="Times New Roman" w:cs="Times New Roman"/>
          <w:sz w:val="24"/>
          <w:szCs w:val="24"/>
        </w:rPr>
        <w:t>it is relev</w:t>
      </w:r>
      <w:r w:rsidR="00DF0BAB">
        <w:rPr>
          <w:rFonts w:ascii="Times New Roman" w:hAnsi="Times New Roman" w:cs="Times New Roman"/>
          <w:sz w:val="24"/>
          <w:szCs w:val="24"/>
        </w:rPr>
        <w:t xml:space="preserve">ant in a pedagogy subject only. </w:t>
      </w:r>
      <w:r>
        <w:rPr>
          <w:rFonts w:ascii="Times New Roman" w:hAnsi="Times New Roman" w:cs="Times New Roman"/>
          <w:sz w:val="24"/>
          <w:szCs w:val="24"/>
        </w:rPr>
        <w:t>In addition to it, some universities are rather liberal so far as the internal assess</w:t>
      </w:r>
      <w:r w:rsidR="00DF0BAB">
        <w:rPr>
          <w:rFonts w:ascii="Times New Roman" w:hAnsi="Times New Roman" w:cs="Times New Roman"/>
          <w:sz w:val="24"/>
          <w:szCs w:val="24"/>
        </w:rPr>
        <w:t xml:space="preserve">ment of the practicum work </w:t>
      </w:r>
      <w:r>
        <w:rPr>
          <w:rFonts w:ascii="Times New Roman" w:hAnsi="Times New Roman" w:cs="Times New Roman"/>
          <w:sz w:val="24"/>
          <w:szCs w:val="24"/>
        </w:rPr>
        <w:t>is concerned.</w:t>
      </w:r>
      <w:r w:rsidR="00395C6D">
        <w:rPr>
          <w:rFonts w:ascii="Times New Roman" w:hAnsi="Times New Roman" w:cs="Times New Roman"/>
          <w:sz w:val="24"/>
          <w:szCs w:val="24"/>
        </w:rPr>
        <w:t xml:space="preserve">   </w:t>
      </w:r>
    </w:p>
    <w:p w:rsidR="00DF3BC6" w:rsidRPr="00DF0BAB" w:rsidRDefault="00DF0BAB" w:rsidP="00DF0BAB">
      <w:pPr>
        <w:jc w:val="both"/>
        <w:rPr>
          <w:rFonts w:ascii="Times New Roman" w:hAnsi="Times New Roman" w:cs="Times New Roman"/>
          <w:sz w:val="24"/>
          <w:szCs w:val="24"/>
        </w:rPr>
      </w:pPr>
      <w:r>
        <w:rPr>
          <w:rFonts w:ascii="Times New Roman" w:hAnsi="Times New Roman" w:cs="Times New Roman"/>
          <w:sz w:val="24"/>
          <w:szCs w:val="24"/>
        </w:rPr>
        <w:t xml:space="preserve">9.  </w:t>
      </w:r>
      <w:r w:rsidR="00BA5B81">
        <w:rPr>
          <w:rFonts w:ascii="Times New Roman" w:hAnsi="Times New Roman" w:cs="Times New Roman"/>
          <w:b/>
          <w:i/>
          <w:sz w:val="24"/>
          <w:szCs w:val="24"/>
        </w:rPr>
        <w:t>Fully Defective Paper</w:t>
      </w:r>
      <w:r w:rsidR="00DF3BC6" w:rsidRPr="00DF0BAB">
        <w:rPr>
          <w:rFonts w:ascii="Times New Roman" w:hAnsi="Times New Roman" w:cs="Times New Roman"/>
          <w:b/>
          <w:i/>
          <w:sz w:val="24"/>
          <w:szCs w:val="24"/>
        </w:rPr>
        <w:t xml:space="preserve">-/Paper: Language </w:t>
      </w:r>
      <w:proofErr w:type="gramStart"/>
      <w:r w:rsidR="00DF3BC6" w:rsidRPr="00DF0BAB">
        <w:rPr>
          <w:rFonts w:ascii="Times New Roman" w:hAnsi="Times New Roman" w:cs="Times New Roman"/>
          <w:b/>
          <w:i/>
          <w:sz w:val="24"/>
          <w:szCs w:val="24"/>
        </w:rPr>
        <w:t>Across</w:t>
      </w:r>
      <w:proofErr w:type="gramEnd"/>
      <w:r w:rsidR="00DF3BC6" w:rsidRPr="00DF0BAB">
        <w:rPr>
          <w:rFonts w:ascii="Times New Roman" w:hAnsi="Times New Roman" w:cs="Times New Roman"/>
          <w:b/>
          <w:i/>
          <w:sz w:val="24"/>
          <w:szCs w:val="24"/>
        </w:rPr>
        <w:t xml:space="preserve"> the Curriculum </w:t>
      </w:r>
      <w:r w:rsidR="00BA5B81">
        <w:rPr>
          <w:rFonts w:ascii="Times New Roman" w:hAnsi="Times New Roman" w:cs="Times New Roman"/>
          <w:i/>
          <w:sz w:val="24"/>
          <w:szCs w:val="24"/>
        </w:rPr>
        <w:t>(</w:t>
      </w:r>
      <w:r w:rsidR="00DF3BC6" w:rsidRPr="00DF0BAB">
        <w:rPr>
          <w:rFonts w:ascii="Times New Roman" w:hAnsi="Times New Roman" w:cs="Times New Roman"/>
          <w:i/>
          <w:sz w:val="24"/>
          <w:szCs w:val="24"/>
        </w:rPr>
        <w:t>Including Reading and Reflecting on texts</w:t>
      </w:r>
      <w:r w:rsidR="00DF3BC6" w:rsidRPr="00DF0BAB">
        <w:rPr>
          <w:rFonts w:ascii="Times New Roman" w:hAnsi="Times New Roman" w:cs="Times New Roman"/>
          <w:b/>
          <w:i/>
          <w:sz w:val="24"/>
          <w:szCs w:val="24"/>
        </w:rPr>
        <w:t>)</w:t>
      </w:r>
    </w:p>
    <w:p w:rsidR="00DF3BC6" w:rsidRPr="00AA6832" w:rsidRDefault="00DF3BC6" w:rsidP="00035822">
      <w:pPr>
        <w:spacing w:after="0"/>
        <w:jc w:val="both"/>
        <w:rPr>
          <w:rFonts w:ascii="Times New Roman" w:hAnsi="Times New Roman" w:cs="Times New Roman"/>
          <w:sz w:val="24"/>
          <w:szCs w:val="24"/>
        </w:rPr>
      </w:pPr>
      <w:r w:rsidRPr="00AA6832">
        <w:rPr>
          <w:rFonts w:ascii="Times New Roman" w:hAnsi="Times New Roman" w:cs="Times New Roman"/>
          <w:sz w:val="24"/>
          <w:szCs w:val="24"/>
        </w:rPr>
        <w:t>S</w:t>
      </w:r>
      <w:r w:rsidR="00DF0BAB" w:rsidRPr="00AA6832">
        <w:rPr>
          <w:rFonts w:ascii="Times New Roman" w:hAnsi="Times New Roman" w:cs="Times New Roman"/>
          <w:sz w:val="24"/>
          <w:szCs w:val="24"/>
        </w:rPr>
        <w:t xml:space="preserve">ome of the </w:t>
      </w:r>
      <w:r w:rsidRPr="00AA6832">
        <w:rPr>
          <w:rFonts w:ascii="Times New Roman" w:hAnsi="Times New Roman" w:cs="Times New Roman"/>
          <w:sz w:val="24"/>
          <w:szCs w:val="24"/>
        </w:rPr>
        <w:t>universities have inclu</w:t>
      </w:r>
      <w:r w:rsidR="00DF0BAB" w:rsidRPr="00AA6832">
        <w:rPr>
          <w:rFonts w:ascii="Times New Roman" w:hAnsi="Times New Roman" w:cs="Times New Roman"/>
          <w:sz w:val="24"/>
          <w:szCs w:val="24"/>
        </w:rPr>
        <w:t>ded a separate paper entitled, “</w:t>
      </w:r>
      <w:r w:rsidR="00DF0BAB" w:rsidRPr="00AA6832">
        <w:rPr>
          <w:rFonts w:ascii="Times New Roman" w:hAnsi="Times New Roman" w:cs="Times New Roman"/>
          <w:b/>
          <w:i/>
          <w:sz w:val="24"/>
          <w:szCs w:val="24"/>
          <w:u w:val="single"/>
        </w:rPr>
        <w:t xml:space="preserve">Language </w:t>
      </w:r>
      <w:proofErr w:type="gramStart"/>
      <w:r w:rsidR="00DF0BAB" w:rsidRPr="00AA6832">
        <w:rPr>
          <w:rFonts w:ascii="Times New Roman" w:hAnsi="Times New Roman" w:cs="Times New Roman"/>
          <w:b/>
          <w:i/>
          <w:sz w:val="24"/>
          <w:szCs w:val="24"/>
          <w:u w:val="single"/>
        </w:rPr>
        <w:t>Across</w:t>
      </w:r>
      <w:proofErr w:type="gramEnd"/>
      <w:r w:rsidR="00DF0BAB" w:rsidRPr="00AA6832">
        <w:rPr>
          <w:rFonts w:ascii="Times New Roman" w:hAnsi="Times New Roman" w:cs="Times New Roman"/>
          <w:b/>
          <w:i/>
          <w:sz w:val="24"/>
          <w:szCs w:val="24"/>
          <w:u w:val="single"/>
        </w:rPr>
        <w:t xml:space="preserve"> the Curriculum"</w:t>
      </w:r>
      <w:r w:rsidR="00DF0BAB" w:rsidRPr="00AA6832">
        <w:rPr>
          <w:rFonts w:ascii="Times New Roman" w:hAnsi="Times New Roman" w:cs="Times New Roman"/>
          <w:b/>
          <w:i/>
          <w:sz w:val="24"/>
          <w:szCs w:val="24"/>
        </w:rPr>
        <w:t xml:space="preserve"> </w:t>
      </w:r>
      <w:r w:rsidRPr="00AA6832">
        <w:rPr>
          <w:rFonts w:ascii="Times New Roman" w:hAnsi="Times New Roman" w:cs="Times New Roman"/>
          <w:sz w:val="24"/>
          <w:szCs w:val="24"/>
        </w:rPr>
        <w:t>as suggested by the NCTE. Unfortunately the underly</w:t>
      </w:r>
      <w:r w:rsidR="00DF0BAB" w:rsidRPr="00AA6832">
        <w:rPr>
          <w:rFonts w:ascii="Times New Roman" w:hAnsi="Times New Roman" w:cs="Times New Roman"/>
          <w:sz w:val="24"/>
          <w:szCs w:val="24"/>
        </w:rPr>
        <w:t xml:space="preserve">ing concept of the paper/paper </w:t>
      </w:r>
      <w:r w:rsidRPr="00AA6832">
        <w:rPr>
          <w:rFonts w:ascii="Times New Roman" w:hAnsi="Times New Roman" w:cs="Times New Roman"/>
          <w:sz w:val="24"/>
          <w:szCs w:val="24"/>
        </w:rPr>
        <w:t xml:space="preserve">has not </w:t>
      </w:r>
      <w:r w:rsidR="00BA5B81" w:rsidRPr="00AA6832">
        <w:rPr>
          <w:rFonts w:ascii="Times New Roman" w:hAnsi="Times New Roman" w:cs="Times New Roman"/>
          <w:sz w:val="24"/>
          <w:szCs w:val="24"/>
        </w:rPr>
        <w:t xml:space="preserve">been fully understood by these </w:t>
      </w:r>
      <w:r w:rsidRPr="00AA6832">
        <w:rPr>
          <w:rFonts w:ascii="Times New Roman" w:hAnsi="Times New Roman" w:cs="Times New Roman"/>
          <w:sz w:val="24"/>
          <w:szCs w:val="24"/>
        </w:rPr>
        <w:t>universities .Rather, it has been grossly</w:t>
      </w:r>
      <w:r w:rsidR="00AA6832">
        <w:rPr>
          <w:rFonts w:ascii="Times New Roman" w:hAnsi="Times New Roman" w:cs="Times New Roman"/>
          <w:sz w:val="24"/>
          <w:szCs w:val="24"/>
        </w:rPr>
        <w:t xml:space="preserve"> </w:t>
      </w:r>
      <w:r w:rsidRPr="00AA6832">
        <w:rPr>
          <w:rFonts w:ascii="Times New Roman" w:hAnsi="Times New Roman" w:cs="Times New Roman"/>
          <w:sz w:val="24"/>
          <w:szCs w:val="24"/>
        </w:rPr>
        <w:t xml:space="preserve">and fully misunderstood across the state and even across the nation. LAC (Language </w:t>
      </w:r>
      <w:proofErr w:type="gramStart"/>
      <w:r w:rsidRPr="00AA6832">
        <w:rPr>
          <w:rFonts w:ascii="Times New Roman" w:hAnsi="Times New Roman" w:cs="Times New Roman"/>
          <w:sz w:val="24"/>
          <w:szCs w:val="24"/>
        </w:rPr>
        <w:t>Across</w:t>
      </w:r>
      <w:proofErr w:type="gramEnd"/>
      <w:r w:rsidRPr="00AA6832">
        <w:rPr>
          <w:rFonts w:ascii="Times New Roman" w:hAnsi="Times New Roman" w:cs="Times New Roman"/>
          <w:sz w:val="24"/>
          <w:szCs w:val="24"/>
        </w:rPr>
        <w:t xml:space="preserve"> the Curriculum) is applicable in a fully multilingual contex</w:t>
      </w:r>
      <w:r w:rsidR="00DF0BAB" w:rsidRPr="00AA6832">
        <w:rPr>
          <w:rFonts w:ascii="Times New Roman" w:hAnsi="Times New Roman" w:cs="Times New Roman"/>
          <w:sz w:val="24"/>
          <w:szCs w:val="24"/>
        </w:rPr>
        <w:t>t like in Delhi where children (</w:t>
      </w:r>
      <w:r w:rsidRPr="00AA6832">
        <w:rPr>
          <w:rFonts w:ascii="Times New Roman" w:hAnsi="Times New Roman" w:cs="Times New Roman"/>
          <w:sz w:val="24"/>
          <w:szCs w:val="24"/>
        </w:rPr>
        <w:t>lear</w:t>
      </w:r>
      <w:r w:rsidR="00AA6832">
        <w:rPr>
          <w:rFonts w:ascii="Times New Roman" w:hAnsi="Times New Roman" w:cs="Times New Roman"/>
          <w:sz w:val="24"/>
          <w:szCs w:val="24"/>
        </w:rPr>
        <w:t xml:space="preserve">ners) </w:t>
      </w:r>
      <w:r w:rsidR="00AA6832">
        <w:rPr>
          <w:rFonts w:ascii="Times New Roman" w:hAnsi="Times New Roman" w:cs="Times New Roman"/>
          <w:sz w:val="24"/>
          <w:szCs w:val="24"/>
        </w:rPr>
        <w:lastRenderedPageBreak/>
        <w:t xml:space="preserve">of a class in a </w:t>
      </w:r>
      <w:r w:rsidR="00DF0BAB" w:rsidRPr="00AA6832">
        <w:rPr>
          <w:rFonts w:ascii="Times New Roman" w:hAnsi="Times New Roman" w:cs="Times New Roman"/>
          <w:sz w:val="24"/>
          <w:szCs w:val="24"/>
        </w:rPr>
        <w:t xml:space="preserve">primary </w:t>
      </w:r>
      <w:r w:rsidRPr="00AA6832">
        <w:rPr>
          <w:rFonts w:ascii="Times New Roman" w:hAnsi="Times New Roman" w:cs="Times New Roman"/>
          <w:sz w:val="24"/>
          <w:szCs w:val="24"/>
        </w:rPr>
        <w:t>school generally belong to various geographical regions such as Punjab</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Haryana,</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Bihar</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 xml:space="preserve">Bengal, Assam, Kerala, </w:t>
      </w:r>
      <w:proofErr w:type="spellStart"/>
      <w:r w:rsidRPr="00AA6832">
        <w:rPr>
          <w:rFonts w:ascii="Times New Roman" w:hAnsi="Times New Roman" w:cs="Times New Roman"/>
          <w:sz w:val="24"/>
          <w:szCs w:val="24"/>
        </w:rPr>
        <w:t>Tamilnadu</w:t>
      </w:r>
      <w:proofErr w:type="spellEnd"/>
      <w:r w:rsidRPr="00AA6832">
        <w:rPr>
          <w:rFonts w:ascii="Times New Roman" w:hAnsi="Times New Roman" w:cs="Times New Roman"/>
          <w:sz w:val="24"/>
          <w:szCs w:val="24"/>
        </w:rPr>
        <w:t>,</w:t>
      </w:r>
      <w:r w:rsidR="00DF0BAB" w:rsidRPr="00AA6832">
        <w:rPr>
          <w:rFonts w:ascii="Times New Roman" w:hAnsi="Times New Roman" w:cs="Times New Roman"/>
          <w:sz w:val="24"/>
          <w:szCs w:val="24"/>
        </w:rPr>
        <w:t xml:space="preserve"> </w:t>
      </w:r>
      <w:proofErr w:type="spellStart"/>
      <w:r w:rsidRPr="00AA6832">
        <w:rPr>
          <w:rFonts w:ascii="Times New Roman" w:hAnsi="Times New Roman" w:cs="Times New Roman"/>
          <w:sz w:val="24"/>
          <w:szCs w:val="24"/>
        </w:rPr>
        <w:t>Malayalum</w:t>
      </w:r>
      <w:proofErr w:type="spellEnd"/>
      <w:r w:rsidRPr="00AA6832">
        <w:rPr>
          <w:rFonts w:ascii="Times New Roman" w:hAnsi="Times New Roman" w:cs="Times New Roman"/>
          <w:sz w:val="24"/>
          <w:szCs w:val="24"/>
        </w:rPr>
        <w:t>,</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etc.</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Moreover, LAC is not visible in Rajasthan.  Of course</w:t>
      </w:r>
      <w:r w:rsidR="00DF0BAB" w:rsidRPr="00AA6832">
        <w:rPr>
          <w:rFonts w:ascii="Times New Roman" w:hAnsi="Times New Roman" w:cs="Times New Roman"/>
          <w:sz w:val="24"/>
          <w:szCs w:val="24"/>
        </w:rPr>
        <w:t>, there</w:t>
      </w:r>
      <w:r w:rsidRPr="00AA6832">
        <w:rPr>
          <w:rFonts w:ascii="Times New Roman" w:hAnsi="Times New Roman" w:cs="Times New Roman"/>
          <w:sz w:val="24"/>
          <w:szCs w:val="24"/>
        </w:rPr>
        <w:t xml:space="preserve"> are various di</w:t>
      </w:r>
      <w:r w:rsidR="00DF0BAB" w:rsidRPr="00AA6832">
        <w:rPr>
          <w:rFonts w:ascii="Times New Roman" w:hAnsi="Times New Roman" w:cs="Times New Roman"/>
          <w:sz w:val="24"/>
          <w:szCs w:val="24"/>
        </w:rPr>
        <w:t>alects of</w:t>
      </w:r>
      <w:r w:rsidR="00BA5B81" w:rsidRPr="00AA6832">
        <w:rPr>
          <w:rFonts w:ascii="Times New Roman" w:hAnsi="Times New Roman" w:cs="Times New Roman"/>
          <w:sz w:val="24"/>
          <w:szCs w:val="24"/>
        </w:rPr>
        <w:t xml:space="preserve"> </w:t>
      </w:r>
      <w:proofErr w:type="spellStart"/>
      <w:r w:rsidR="00BA5B81" w:rsidRPr="00AA6832">
        <w:rPr>
          <w:rFonts w:ascii="Times New Roman" w:hAnsi="Times New Roman" w:cs="Times New Roman"/>
          <w:sz w:val="24"/>
          <w:szCs w:val="24"/>
        </w:rPr>
        <w:t>Rajasthani</w:t>
      </w:r>
      <w:proofErr w:type="spellEnd"/>
      <w:r w:rsidR="00BA5B81" w:rsidRPr="00AA6832">
        <w:rPr>
          <w:rFonts w:ascii="Times New Roman" w:hAnsi="Times New Roman" w:cs="Times New Roman"/>
          <w:sz w:val="24"/>
          <w:szCs w:val="24"/>
        </w:rPr>
        <w:t xml:space="preserve"> language (which do </w:t>
      </w:r>
      <w:r w:rsidR="00AA6832">
        <w:rPr>
          <w:rFonts w:ascii="Times New Roman" w:hAnsi="Times New Roman" w:cs="Times New Roman"/>
          <w:sz w:val="24"/>
          <w:szCs w:val="24"/>
        </w:rPr>
        <w:t xml:space="preserve">not have </w:t>
      </w:r>
      <w:r w:rsidR="00DF0BAB" w:rsidRPr="00AA6832">
        <w:rPr>
          <w:rFonts w:ascii="Times New Roman" w:hAnsi="Times New Roman" w:cs="Times New Roman"/>
          <w:sz w:val="24"/>
          <w:szCs w:val="24"/>
        </w:rPr>
        <w:t>an officially recognized status and script</w:t>
      </w:r>
      <w:r w:rsidRPr="00AA6832">
        <w:rPr>
          <w:rFonts w:ascii="Times New Roman" w:hAnsi="Times New Roman" w:cs="Times New Roman"/>
          <w:sz w:val="24"/>
          <w:szCs w:val="24"/>
        </w:rPr>
        <w:t xml:space="preserve">). Linguistically speaking, </w:t>
      </w:r>
      <w:proofErr w:type="spellStart"/>
      <w:r w:rsidRPr="00AA6832">
        <w:rPr>
          <w:rFonts w:ascii="Times New Roman" w:hAnsi="Times New Roman" w:cs="Times New Roman"/>
          <w:sz w:val="24"/>
          <w:szCs w:val="24"/>
        </w:rPr>
        <w:t>Rajasthani</w:t>
      </w:r>
      <w:proofErr w:type="spellEnd"/>
      <w:r w:rsidRPr="00AA6832">
        <w:rPr>
          <w:rFonts w:ascii="Times New Roman" w:hAnsi="Times New Roman" w:cs="Times New Roman"/>
          <w:sz w:val="24"/>
          <w:szCs w:val="24"/>
        </w:rPr>
        <w:t xml:space="preserve"> is also a variant of Hindi.</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Thus</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teaching of all subjects including languages</w:t>
      </w:r>
      <w:r w:rsidR="00DF0BAB" w:rsidRPr="00AA6832">
        <w:rPr>
          <w:rFonts w:ascii="Times New Roman" w:hAnsi="Times New Roman" w:cs="Times New Roman"/>
          <w:sz w:val="24"/>
          <w:szCs w:val="24"/>
        </w:rPr>
        <w:t xml:space="preserve"> such as </w:t>
      </w:r>
      <w:r w:rsidRPr="00AA6832">
        <w:rPr>
          <w:rFonts w:ascii="Times New Roman" w:hAnsi="Times New Roman" w:cs="Times New Roman"/>
          <w:sz w:val="24"/>
          <w:szCs w:val="24"/>
        </w:rPr>
        <w:t>English,</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Sanskrit,</w:t>
      </w:r>
      <w:r w:rsidR="00DF0BAB" w:rsidRPr="00AA6832">
        <w:rPr>
          <w:rFonts w:ascii="Times New Roman" w:hAnsi="Times New Roman" w:cs="Times New Roman"/>
          <w:sz w:val="24"/>
          <w:szCs w:val="24"/>
        </w:rPr>
        <w:t xml:space="preserve"> </w:t>
      </w:r>
      <w:r w:rsidRPr="00AA6832">
        <w:rPr>
          <w:rFonts w:ascii="Times New Roman" w:hAnsi="Times New Roman" w:cs="Times New Roman"/>
          <w:sz w:val="24"/>
          <w:szCs w:val="24"/>
        </w:rPr>
        <w:t>etc</w:t>
      </w:r>
      <w:r w:rsidR="00DF0BAB" w:rsidRPr="00AA6832">
        <w:rPr>
          <w:rFonts w:ascii="Times New Roman" w:hAnsi="Times New Roman" w:cs="Times New Roman"/>
          <w:sz w:val="24"/>
          <w:szCs w:val="24"/>
        </w:rPr>
        <w:t xml:space="preserve">. </w:t>
      </w:r>
      <w:r w:rsidR="00BA5B81" w:rsidRPr="00AA6832">
        <w:rPr>
          <w:rFonts w:ascii="Times New Roman" w:hAnsi="Times New Roman" w:cs="Times New Roman"/>
          <w:sz w:val="24"/>
          <w:szCs w:val="24"/>
        </w:rPr>
        <w:t xml:space="preserve">is usually made </w:t>
      </w:r>
      <w:r w:rsidRPr="00AA6832">
        <w:rPr>
          <w:rFonts w:ascii="Times New Roman" w:hAnsi="Times New Roman" w:cs="Times New Roman"/>
          <w:sz w:val="24"/>
          <w:szCs w:val="24"/>
        </w:rPr>
        <w:t>in Hindi</w:t>
      </w:r>
      <w:r w:rsidR="00BA5B81" w:rsidRPr="00AA6832">
        <w:rPr>
          <w:rFonts w:ascii="Times New Roman" w:hAnsi="Times New Roman" w:cs="Times New Roman"/>
          <w:sz w:val="24"/>
          <w:szCs w:val="24"/>
        </w:rPr>
        <w:t xml:space="preserve">. Since, multilingualism </w:t>
      </w:r>
      <w:r w:rsidRPr="00AA6832">
        <w:rPr>
          <w:rFonts w:ascii="Times New Roman" w:hAnsi="Times New Roman" w:cs="Times New Roman"/>
          <w:sz w:val="24"/>
          <w:szCs w:val="24"/>
        </w:rPr>
        <w:t>is no</w:t>
      </w:r>
      <w:r w:rsidR="00BA5B81" w:rsidRPr="00AA6832">
        <w:rPr>
          <w:rFonts w:ascii="Times New Roman" w:hAnsi="Times New Roman" w:cs="Times New Roman"/>
          <w:sz w:val="24"/>
          <w:szCs w:val="24"/>
        </w:rPr>
        <w:t xml:space="preserve">t perceptively and practically </w:t>
      </w:r>
      <w:r w:rsidRPr="00AA6832">
        <w:rPr>
          <w:rFonts w:ascii="Times New Roman" w:hAnsi="Times New Roman" w:cs="Times New Roman"/>
          <w:sz w:val="24"/>
          <w:szCs w:val="24"/>
        </w:rPr>
        <w:t>operative in Rajasthan as such</w:t>
      </w:r>
      <w:r w:rsidR="00BA5B81" w:rsidRPr="00AA6832">
        <w:rPr>
          <w:rFonts w:ascii="Times New Roman" w:hAnsi="Times New Roman" w:cs="Times New Roman"/>
          <w:sz w:val="24"/>
          <w:szCs w:val="24"/>
        </w:rPr>
        <w:t>,</w:t>
      </w:r>
      <w:r w:rsidRPr="00AA6832">
        <w:rPr>
          <w:rFonts w:ascii="Times New Roman" w:hAnsi="Times New Roman" w:cs="Times New Roman"/>
          <w:sz w:val="24"/>
          <w:szCs w:val="24"/>
        </w:rPr>
        <w:t xml:space="preserve"> the question of LAC does not arise. </w:t>
      </w:r>
    </w:p>
    <w:p w:rsidR="00DF3BC6" w:rsidRDefault="00DF3BC6" w:rsidP="00AA6832">
      <w:pPr>
        <w:ind w:left="90"/>
        <w:jc w:val="both"/>
        <w:rPr>
          <w:rFonts w:ascii="Times New Roman" w:hAnsi="Times New Roman" w:cs="Times New Roman"/>
          <w:sz w:val="24"/>
          <w:szCs w:val="24"/>
        </w:rPr>
      </w:pPr>
      <w:r>
        <w:rPr>
          <w:rFonts w:ascii="Times New Roman" w:hAnsi="Times New Roman" w:cs="Times New Roman"/>
          <w:sz w:val="24"/>
          <w:szCs w:val="24"/>
        </w:rPr>
        <w:t xml:space="preserve">Besides the conceptual </w:t>
      </w:r>
      <w:r w:rsidR="00BA5B81">
        <w:rPr>
          <w:rFonts w:ascii="Times New Roman" w:hAnsi="Times New Roman" w:cs="Times New Roman"/>
          <w:sz w:val="24"/>
          <w:szCs w:val="24"/>
        </w:rPr>
        <w:t xml:space="preserve">misinterpretation, none of the </w:t>
      </w:r>
      <w:r>
        <w:rPr>
          <w:rFonts w:ascii="Times New Roman" w:hAnsi="Times New Roman" w:cs="Times New Roman"/>
          <w:sz w:val="24"/>
          <w:szCs w:val="24"/>
        </w:rPr>
        <w:t xml:space="preserve">units of the </w:t>
      </w:r>
      <w:r w:rsidR="00BA5B81">
        <w:rPr>
          <w:rFonts w:ascii="Times New Roman" w:hAnsi="Times New Roman" w:cs="Times New Roman"/>
          <w:sz w:val="24"/>
          <w:szCs w:val="24"/>
        </w:rPr>
        <w:t xml:space="preserve">paper (of a university) addresses the intended meaning, broad concept and scope of the paper </w:t>
      </w:r>
      <w:r>
        <w:rPr>
          <w:rFonts w:ascii="Times New Roman" w:hAnsi="Times New Roman" w:cs="Times New Roman"/>
          <w:sz w:val="24"/>
          <w:szCs w:val="24"/>
        </w:rPr>
        <w:t>concerned with</w:t>
      </w:r>
      <w:r w:rsidR="00BA5B81">
        <w:rPr>
          <w:rFonts w:ascii="Times New Roman" w:hAnsi="Times New Roman" w:cs="Times New Roman"/>
          <w:sz w:val="24"/>
          <w:szCs w:val="24"/>
        </w:rPr>
        <w:t xml:space="preserve"> this issue. Therefore, all the units (of the paper /paper </w:t>
      </w:r>
      <w:r>
        <w:rPr>
          <w:rFonts w:ascii="Times New Roman" w:hAnsi="Times New Roman" w:cs="Times New Roman"/>
          <w:sz w:val="24"/>
          <w:szCs w:val="24"/>
        </w:rPr>
        <w:t>of the university concerned</w:t>
      </w:r>
      <w:r w:rsidR="00BA5B81">
        <w:rPr>
          <w:rFonts w:ascii="Times New Roman" w:hAnsi="Times New Roman" w:cs="Times New Roman"/>
          <w:sz w:val="24"/>
          <w:szCs w:val="24"/>
        </w:rPr>
        <w:t xml:space="preserve">) are unnecessary and must be </w:t>
      </w:r>
      <w:r>
        <w:rPr>
          <w:rFonts w:ascii="Times New Roman" w:hAnsi="Times New Roman" w:cs="Times New Roman"/>
          <w:sz w:val="24"/>
          <w:szCs w:val="24"/>
        </w:rPr>
        <w:t>immediately replaced</w:t>
      </w:r>
      <w:r w:rsidR="00BA5B81">
        <w:rPr>
          <w:rFonts w:ascii="Times New Roman" w:hAnsi="Times New Roman" w:cs="Times New Roman"/>
          <w:sz w:val="24"/>
          <w:szCs w:val="24"/>
        </w:rPr>
        <w:t xml:space="preserve"> and </w:t>
      </w:r>
      <w:r>
        <w:rPr>
          <w:rFonts w:ascii="Times New Roman" w:hAnsi="Times New Roman" w:cs="Times New Roman"/>
          <w:sz w:val="24"/>
          <w:szCs w:val="24"/>
        </w:rPr>
        <w:t>recast/redesigned</w:t>
      </w:r>
      <w:r w:rsidR="00BA5B81">
        <w:rPr>
          <w:rFonts w:ascii="Times New Roman" w:hAnsi="Times New Roman" w:cs="Times New Roman"/>
          <w:sz w:val="24"/>
          <w:szCs w:val="24"/>
        </w:rPr>
        <w:t>. The sub –title of the paper (</w:t>
      </w:r>
      <w:r>
        <w:rPr>
          <w:rFonts w:ascii="Times New Roman" w:hAnsi="Times New Roman" w:cs="Times New Roman"/>
          <w:sz w:val="24"/>
          <w:szCs w:val="24"/>
        </w:rPr>
        <w:t>a</w:t>
      </w:r>
      <w:r w:rsidR="00BA5B81">
        <w:rPr>
          <w:rFonts w:ascii="Times New Roman" w:hAnsi="Times New Roman" w:cs="Times New Roman"/>
          <w:sz w:val="24"/>
          <w:szCs w:val="24"/>
        </w:rPr>
        <w:t xml:space="preserve"> separate paper/course designed by some universities) given</w:t>
      </w:r>
      <w:r>
        <w:rPr>
          <w:rFonts w:ascii="Times New Roman" w:hAnsi="Times New Roman" w:cs="Times New Roman"/>
          <w:sz w:val="24"/>
          <w:szCs w:val="24"/>
        </w:rPr>
        <w:t xml:space="preserve"> as in brackets is "</w:t>
      </w:r>
      <w:r w:rsidR="00BA5B81">
        <w:rPr>
          <w:rFonts w:ascii="Times New Roman" w:hAnsi="Times New Roman" w:cs="Times New Roman"/>
          <w:i/>
          <w:sz w:val="24"/>
          <w:szCs w:val="24"/>
          <w:u w:val="single"/>
        </w:rPr>
        <w:t>(</w:t>
      </w:r>
      <w:r>
        <w:rPr>
          <w:rFonts w:ascii="Times New Roman" w:hAnsi="Times New Roman" w:cs="Times New Roman"/>
          <w:i/>
          <w:sz w:val="24"/>
          <w:szCs w:val="24"/>
          <w:u w:val="single"/>
        </w:rPr>
        <w:t>Including Reading and Reflecting on texts).</w:t>
      </w:r>
      <w:r w:rsidR="00BA5B81">
        <w:rPr>
          <w:rFonts w:ascii="Times New Roman" w:hAnsi="Times New Roman" w:cs="Times New Roman"/>
          <w:i/>
          <w:sz w:val="24"/>
          <w:szCs w:val="24"/>
          <w:u w:val="single"/>
        </w:rPr>
        <w:t xml:space="preserve"> </w:t>
      </w:r>
      <w:r w:rsidR="00BA5B81">
        <w:rPr>
          <w:rFonts w:ascii="Times New Roman" w:hAnsi="Times New Roman" w:cs="Times New Roman"/>
          <w:sz w:val="24"/>
          <w:szCs w:val="24"/>
        </w:rPr>
        <w:t xml:space="preserve">This is an unnecessary sub-title /elaboration for which two </w:t>
      </w:r>
      <w:r>
        <w:rPr>
          <w:rFonts w:ascii="Times New Roman" w:hAnsi="Times New Roman" w:cs="Times New Roman"/>
          <w:sz w:val="24"/>
          <w:szCs w:val="24"/>
        </w:rPr>
        <w:t>separate units</w:t>
      </w:r>
      <w:r w:rsidR="00AA6832">
        <w:rPr>
          <w:rFonts w:ascii="Times New Roman" w:hAnsi="Times New Roman" w:cs="Times New Roman"/>
          <w:sz w:val="24"/>
          <w:szCs w:val="24"/>
        </w:rPr>
        <w:t xml:space="preserve"> </w:t>
      </w:r>
      <w:r w:rsidR="00BA5B81">
        <w:rPr>
          <w:rFonts w:ascii="Times New Roman" w:hAnsi="Times New Roman" w:cs="Times New Roman"/>
          <w:sz w:val="24"/>
          <w:szCs w:val="24"/>
        </w:rPr>
        <w:t>(</w:t>
      </w:r>
      <w:r w:rsidR="00AA6832">
        <w:rPr>
          <w:rFonts w:ascii="Times New Roman" w:hAnsi="Times New Roman" w:cs="Times New Roman"/>
          <w:sz w:val="24"/>
          <w:szCs w:val="24"/>
        </w:rPr>
        <w:t>units 4-5 of the paper</w:t>
      </w:r>
      <w:r>
        <w:rPr>
          <w:rFonts w:ascii="Times New Roman" w:hAnsi="Times New Roman" w:cs="Times New Roman"/>
          <w:sz w:val="24"/>
          <w:szCs w:val="24"/>
        </w:rPr>
        <w:t xml:space="preserve">) have been given in </w:t>
      </w:r>
      <w:r w:rsidR="00AA6832">
        <w:rPr>
          <w:rFonts w:ascii="Times New Roman" w:hAnsi="Times New Roman" w:cs="Times New Roman"/>
          <w:sz w:val="24"/>
          <w:szCs w:val="24"/>
        </w:rPr>
        <w:t xml:space="preserve">the paper. </w:t>
      </w:r>
      <w:r w:rsidR="00BA5B81">
        <w:rPr>
          <w:rFonts w:ascii="Times New Roman" w:hAnsi="Times New Roman" w:cs="Times New Roman"/>
          <w:sz w:val="24"/>
          <w:szCs w:val="24"/>
        </w:rPr>
        <w:t>A couple of papers</w:t>
      </w:r>
      <w:r>
        <w:rPr>
          <w:rFonts w:ascii="Times New Roman" w:hAnsi="Times New Roman" w:cs="Times New Roman"/>
          <w:sz w:val="24"/>
          <w:szCs w:val="24"/>
        </w:rPr>
        <w:t xml:space="preserve"> in the fir</w:t>
      </w:r>
      <w:r w:rsidR="00BA5B81">
        <w:rPr>
          <w:rFonts w:ascii="Times New Roman" w:hAnsi="Times New Roman" w:cs="Times New Roman"/>
          <w:sz w:val="24"/>
          <w:szCs w:val="24"/>
        </w:rPr>
        <w:t xml:space="preserve">st year only   have been given such extra elaboration and </w:t>
      </w:r>
      <w:r>
        <w:rPr>
          <w:rFonts w:ascii="Times New Roman" w:hAnsi="Times New Roman" w:cs="Times New Roman"/>
          <w:sz w:val="24"/>
          <w:szCs w:val="24"/>
        </w:rPr>
        <w:t>addition</w:t>
      </w:r>
      <w:r w:rsidR="00BA5B81">
        <w:rPr>
          <w:rFonts w:ascii="Times New Roman" w:hAnsi="Times New Roman" w:cs="Times New Roman"/>
          <w:sz w:val="24"/>
          <w:szCs w:val="24"/>
        </w:rPr>
        <w:t xml:space="preserve">. It is not clear as to why it has been done for </w:t>
      </w:r>
      <w:r>
        <w:rPr>
          <w:rFonts w:ascii="Times New Roman" w:hAnsi="Times New Roman" w:cs="Times New Roman"/>
          <w:sz w:val="24"/>
          <w:szCs w:val="24"/>
        </w:rPr>
        <w:t>these papers</w:t>
      </w:r>
      <w:r w:rsidR="00BA5B81">
        <w:rPr>
          <w:rFonts w:ascii="Times New Roman" w:hAnsi="Times New Roman" w:cs="Times New Roman"/>
          <w:sz w:val="24"/>
          <w:szCs w:val="24"/>
        </w:rPr>
        <w:t>.</w:t>
      </w:r>
      <w:r>
        <w:rPr>
          <w:rFonts w:ascii="Times New Roman" w:hAnsi="Times New Roman" w:cs="Times New Roman"/>
          <w:sz w:val="24"/>
          <w:szCs w:val="24"/>
        </w:rPr>
        <w:t xml:space="preserve"> </w:t>
      </w:r>
    </w:p>
    <w:p w:rsidR="00395C6D" w:rsidRDefault="00BA5B81" w:rsidP="00395C6D">
      <w:pPr>
        <w:jc w:val="both"/>
        <w:rPr>
          <w:rFonts w:ascii="Times New Roman" w:hAnsi="Times New Roman" w:cs="Times New Roman"/>
          <w:sz w:val="24"/>
          <w:szCs w:val="24"/>
        </w:rPr>
      </w:pPr>
      <w:r>
        <w:rPr>
          <w:rFonts w:ascii="Times New Roman" w:hAnsi="Times New Roman" w:cs="Times New Roman"/>
          <w:sz w:val="24"/>
          <w:szCs w:val="24"/>
        </w:rPr>
        <w:t xml:space="preserve">The </w:t>
      </w:r>
      <w:r w:rsidR="00DF3BC6">
        <w:rPr>
          <w:rFonts w:ascii="Times New Roman" w:hAnsi="Times New Roman" w:cs="Times New Roman"/>
          <w:sz w:val="24"/>
          <w:szCs w:val="24"/>
        </w:rPr>
        <w:t xml:space="preserve">paper contains 5 </w:t>
      </w:r>
      <w:r>
        <w:rPr>
          <w:rFonts w:ascii="Times New Roman" w:hAnsi="Times New Roman" w:cs="Times New Roman"/>
          <w:sz w:val="24"/>
          <w:szCs w:val="24"/>
        </w:rPr>
        <w:t xml:space="preserve">units followed by 'References'. But in fact, the list of </w:t>
      </w:r>
      <w:r w:rsidR="00DF3BC6">
        <w:rPr>
          <w:rFonts w:ascii="Times New Roman" w:hAnsi="Times New Roman" w:cs="Times New Roman"/>
          <w:sz w:val="24"/>
          <w:szCs w:val="24"/>
        </w:rPr>
        <w:t>references does not   contai</w:t>
      </w:r>
      <w:r>
        <w:rPr>
          <w:rFonts w:ascii="Times New Roman" w:hAnsi="Times New Roman" w:cs="Times New Roman"/>
          <w:sz w:val="24"/>
          <w:szCs w:val="24"/>
        </w:rPr>
        <w:t xml:space="preserve">n any book on the three units </w:t>
      </w:r>
      <w:r w:rsidR="00DF3BC6">
        <w:rPr>
          <w:rFonts w:ascii="Times New Roman" w:hAnsi="Times New Roman" w:cs="Times New Roman"/>
          <w:sz w:val="24"/>
          <w:szCs w:val="24"/>
        </w:rPr>
        <w:t xml:space="preserve">1-3 of the paper / paper. </w:t>
      </w:r>
      <w:r>
        <w:rPr>
          <w:rFonts w:ascii="Times New Roman" w:hAnsi="Times New Roman" w:cs="Times New Roman"/>
          <w:sz w:val="24"/>
          <w:szCs w:val="24"/>
        </w:rPr>
        <w:t>What would students read/study for these units</w:t>
      </w:r>
      <w:r w:rsidR="00DF3BC6">
        <w:rPr>
          <w:rFonts w:ascii="Times New Roman" w:hAnsi="Times New Roman" w:cs="Times New Roman"/>
          <w:sz w:val="24"/>
          <w:szCs w:val="24"/>
        </w:rPr>
        <w:t>? How would s/he study the paper?  No relevant suggested readin</w:t>
      </w:r>
      <w:r>
        <w:rPr>
          <w:rFonts w:ascii="Times New Roman" w:hAnsi="Times New Roman" w:cs="Times New Roman"/>
          <w:sz w:val="24"/>
          <w:szCs w:val="24"/>
        </w:rPr>
        <w:t xml:space="preserve">gs are mentioned. The student would be struggling like a fish out of water or would be lost </w:t>
      </w:r>
      <w:r w:rsidR="00DF3BC6">
        <w:rPr>
          <w:rFonts w:ascii="Times New Roman" w:hAnsi="Times New Roman" w:cs="Times New Roman"/>
          <w:sz w:val="24"/>
          <w:szCs w:val="24"/>
        </w:rPr>
        <w:t>l</w:t>
      </w:r>
      <w:r>
        <w:rPr>
          <w:rFonts w:ascii="Times New Roman" w:hAnsi="Times New Roman" w:cs="Times New Roman"/>
          <w:sz w:val="24"/>
          <w:szCs w:val="24"/>
        </w:rPr>
        <w:t xml:space="preserve">ike a rudderless ship. Even if </w:t>
      </w:r>
      <w:r w:rsidR="00DF3BC6">
        <w:rPr>
          <w:rFonts w:ascii="Times New Roman" w:hAnsi="Times New Roman" w:cs="Times New Roman"/>
          <w:sz w:val="24"/>
          <w:szCs w:val="24"/>
        </w:rPr>
        <w:t>the present units and sub-units are retained, then the very title /nomenclature of the paper will have to be changed in which c</w:t>
      </w:r>
      <w:r>
        <w:rPr>
          <w:rFonts w:ascii="Times New Roman" w:hAnsi="Times New Roman" w:cs="Times New Roman"/>
          <w:sz w:val="24"/>
          <w:szCs w:val="24"/>
        </w:rPr>
        <w:t xml:space="preserve">ase there </w:t>
      </w:r>
      <w:r w:rsidR="00DF3BC6">
        <w:rPr>
          <w:rFonts w:ascii="Times New Roman" w:hAnsi="Times New Roman" w:cs="Times New Roman"/>
          <w:sz w:val="24"/>
          <w:szCs w:val="24"/>
        </w:rPr>
        <w:t>would be no scope for LAC.</w:t>
      </w:r>
      <w:r w:rsidR="00395C6D">
        <w:rPr>
          <w:rFonts w:ascii="Times New Roman" w:hAnsi="Times New Roman" w:cs="Times New Roman"/>
          <w:sz w:val="24"/>
          <w:szCs w:val="24"/>
        </w:rPr>
        <w:t xml:space="preserve">  </w:t>
      </w:r>
    </w:p>
    <w:p w:rsidR="00DF3BC6" w:rsidRPr="00395C6D" w:rsidRDefault="00395C6D" w:rsidP="00395C6D">
      <w:pPr>
        <w:jc w:val="both"/>
        <w:rPr>
          <w:rFonts w:ascii="Times New Roman" w:hAnsi="Times New Roman" w:cs="Times New Roman"/>
          <w:sz w:val="24"/>
          <w:szCs w:val="24"/>
        </w:rPr>
      </w:pPr>
      <w:r>
        <w:rPr>
          <w:rFonts w:ascii="Times New Roman" w:hAnsi="Times New Roman" w:cs="Times New Roman"/>
          <w:sz w:val="24"/>
          <w:szCs w:val="24"/>
        </w:rPr>
        <w:t xml:space="preserve">10.   </w:t>
      </w:r>
      <w:r w:rsidR="00DF3BC6" w:rsidRPr="00395C6D">
        <w:rPr>
          <w:rFonts w:ascii="Times New Roman" w:hAnsi="Times New Roman" w:cs="Times New Roman"/>
          <w:b/>
          <w:i/>
          <w:sz w:val="24"/>
          <w:szCs w:val="24"/>
        </w:rPr>
        <w:t>Defective Pa</w:t>
      </w:r>
      <w:r>
        <w:rPr>
          <w:rFonts w:ascii="Times New Roman" w:hAnsi="Times New Roman" w:cs="Times New Roman"/>
          <w:b/>
          <w:i/>
          <w:sz w:val="24"/>
          <w:szCs w:val="24"/>
        </w:rPr>
        <w:t xml:space="preserve">per </w:t>
      </w:r>
      <w:r w:rsidR="00BA5B81" w:rsidRPr="00395C6D">
        <w:rPr>
          <w:rFonts w:ascii="Times New Roman" w:hAnsi="Times New Roman" w:cs="Times New Roman"/>
          <w:b/>
          <w:i/>
          <w:sz w:val="24"/>
          <w:szCs w:val="24"/>
        </w:rPr>
        <w:t>f</w:t>
      </w:r>
      <w:r>
        <w:rPr>
          <w:rFonts w:ascii="Times New Roman" w:hAnsi="Times New Roman" w:cs="Times New Roman"/>
          <w:b/>
          <w:i/>
          <w:sz w:val="24"/>
          <w:szCs w:val="24"/>
        </w:rPr>
        <w:t xml:space="preserve">or </w:t>
      </w:r>
      <w:r w:rsidR="00BA5B81" w:rsidRPr="00395C6D">
        <w:rPr>
          <w:rFonts w:ascii="Times New Roman" w:hAnsi="Times New Roman" w:cs="Times New Roman"/>
          <w:b/>
          <w:i/>
          <w:sz w:val="24"/>
          <w:szCs w:val="24"/>
        </w:rPr>
        <w:t xml:space="preserve">Pedagogy of English  </w:t>
      </w:r>
    </w:p>
    <w:p w:rsidR="00395C6D" w:rsidRDefault="00DF3BC6" w:rsidP="00395C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r w:rsidR="00395C6D">
        <w:rPr>
          <w:rFonts w:ascii="Times New Roman" w:hAnsi="Times New Roman" w:cs="Times New Roman"/>
          <w:sz w:val="24"/>
          <w:szCs w:val="24"/>
        </w:rPr>
        <w:t xml:space="preserve"> close and careful examination </w:t>
      </w:r>
      <w:r>
        <w:rPr>
          <w:rFonts w:ascii="Times New Roman" w:hAnsi="Times New Roman" w:cs="Times New Roman"/>
          <w:sz w:val="24"/>
          <w:szCs w:val="24"/>
        </w:rPr>
        <w:t>of this paper /paper of a</w:t>
      </w:r>
      <w:r w:rsidR="00395C6D">
        <w:rPr>
          <w:rFonts w:ascii="Times New Roman" w:hAnsi="Times New Roman" w:cs="Times New Roman"/>
          <w:sz w:val="24"/>
          <w:szCs w:val="24"/>
        </w:rPr>
        <w:t xml:space="preserve"> particular university reveals </w:t>
      </w:r>
      <w:r w:rsidR="002E7A33">
        <w:rPr>
          <w:rFonts w:ascii="Times New Roman" w:hAnsi="Times New Roman" w:cs="Times New Roman"/>
          <w:sz w:val="24"/>
          <w:szCs w:val="24"/>
        </w:rPr>
        <w:t>the following starling points</w:t>
      </w:r>
      <w:r>
        <w:rPr>
          <w:rFonts w:ascii="Times New Roman" w:hAnsi="Times New Roman" w:cs="Times New Roman"/>
          <w:sz w:val="24"/>
          <w:szCs w:val="24"/>
        </w:rPr>
        <w:t>:</w:t>
      </w:r>
      <w:r w:rsidR="00395C6D">
        <w:rPr>
          <w:rFonts w:ascii="Times New Roman" w:hAnsi="Times New Roman" w:cs="Times New Roman"/>
          <w:sz w:val="24"/>
          <w:szCs w:val="24"/>
        </w:rPr>
        <w:t xml:space="preserve">   </w:t>
      </w:r>
    </w:p>
    <w:p w:rsidR="00035822" w:rsidRDefault="00035822" w:rsidP="00395C6D">
      <w:pPr>
        <w:autoSpaceDE w:val="0"/>
        <w:autoSpaceDN w:val="0"/>
        <w:adjustRightInd w:val="0"/>
        <w:jc w:val="both"/>
        <w:rPr>
          <w:rFonts w:ascii="Times New Roman" w:hAnsi="Times New Roman" w:cs="Times New Roman"/>
          <w:sz w:val="24"/>
          <w:szCs w:val="24"/>
        </w:rPr>
      </w:pPr>
    </w:p>
    <w:p w:rsidR="00035822" w:rsidRDefault="00035822" w:rsidP="00395C6D">
      <w:pPr>
        <w:autoSpaceDE w:val="0"/>
        <w:autoSpaceDN w:val="0"/>
        <w:adjustRightInd w:val="0"/>
        <w:jc w:val="both"/>
        <w:rPr>
          <w:rFonts w:ascii="Times New Roman" w:hAnsi="Times New Roman" w:cs="Times New Roman"/>
          <w:sz w:val="24"/>
          <w:szCs w:val="24"/>
        </w:rPr>
      </w:pPr>
    </w:p>
    <w:p w:rsidR="00395C6D" w:rsidRPr="00395C6D" w:rsidRDefault="00395C6D" w:rsidP="00395C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F3BC6" w:rsidRPr="00395C6D">
        <w:rPr>
          <w:rFonts w:ascii="Times New Roman" w:hAnsi="Times New Roman" w:cs="Times New Roman"/>
          <w:b/>
          <w:i/>
          <w:sz w:val="24"/>
          <w:szCs w:val="24"/>
        </w:rPr>
        <w:t>Def</w:t>
      </w:r>
      <w:r w:rsidRPr="00395C6D">
        <w:rPr>
          <w:rFonts w:ascii="Times New Roman" w:hAnsi="Times New Roman" w:cs="Times New Roman"/>
          <w:b/>
          <w:i/>
          <w:sz w:val="24"/>
          <w:szCs w:val="24"/>
        </w:rPr>
        <w:t>ective Objectives of the paper</w:t>
      </w:r>
      <w:r w:rsidRPr="00395C6D">
        <w:rPr>
          <w:rFonts w:ascii="Times New Roman" w:hAnsi="Times New Roman" w:cs="Times New Roman"/>
          <w:sz w:val="24"/>
          <w:szCs w:val="24"/>
        </w:rPr>
        <w:t xml:space="preserve"> </w:t>
      </w:r>
    </w:p>
    <w:p w:rsidR="00395C6D" w:rsidRDefault="00395C6D" w:rsidP="00395C6D">
      <w:pPr>
        <w:autoSpaceDE w:val="0"/>
        <w:autoSpaceDN w:val="0"/>
        <w:adjustRightInd w:val="0"/>
        <w:jc w:val="both"/>
        <w:rPr>
          <w:rFonts w:ascii="Times New Roman" w:hAnsi="Times New Roman" w:cs="Times New Roman"/>
          <w:sz w:val="24"/>
          <w:szCs w:val="24"/>
        </w:rPr>
      </w:pPr>
      <w:r w:rsidRPr="00395C6D">
        <w:rPr>
          <w:rFonts w:ascii="Times New Roman" w:hAnsi="Times New Roman" w:cs="Times New Roman"/>
          <w:sz w:val="24"/>
          <w:szCs w:val="24"/>
        </w:rPr>
        <w:t xml:space="preserve">Out of the total </w:t>
      </w:r>
      <w:r w:rsidR="00DF3BC6" w:rsidRPr="00395C6D">
        <w:rPr>
          <w:rFonts w:ascii="Times New Roman" w:hAnsi="Times New Roman" w:cs="Times New Roman"/>
          <w:sz w:val="24"/>
          <w:szCs w:val="24"/>
        </w:rPr>
        <w:t>10 objectives of this particular paper</w:t>
      </w:r>
      <w:r w:rsidRPr="00395C6D">
        <w:rPr>
          <w:rFonts w:ascii="Times New Roman" w:hAnsi="Times New Roman" w:cs="Times New Roman"/>
          <w:sz w:val="24"/>
          <w:szCs w:val="24"/>
        </w:rPr>
        <w:t xml:space="preserve">, four </w:t>
      </w:r>
      <w:r w:rsidR="00DF3BC6" w:rsidRPr="00395C6D">
        <w:rPr>
          <w:rFonts w:ascii="Times New Roman" w:hAnsi="Times New Roman" w:cs="Times New Roman"/>
          <w:sz w:val="24"/>
          <w:szCs w:val="24"/>
        </w:rPr>
        <w:t>obj</w:t>
      </w:r>
      <w:r>
        <w:rPr>
          <w:rFonts w:ascii="Times New Roman" w:hAnsi="Times New Roman" w:cs="Times New Roman"/>
          <w:sz w:val="24"/>
          <w:szCs w:val="24"/>
        </w:rPr>
        <w:t>ectives (No.1, 2, 4, 8</w:t>
      </w:r>
      <w:r w:rsidRPr="00395C6D">
        <w:rPr>
          <w:rFonts w:ascii="Times New Roman" w:hAnsi="Times New Roman" w:cs="Times New Roman"/>
          <w:sz w:val="24"/>
          <w:szCs w:val="24"/>
        </w:rPr>
        <w:t xml:space="preserve">) </w:t>
      </w:r>
      <w:r w:rsidR="00DF3BC6" w:rsidRPr="00395C6D">
        <w:rPr>
          <w:rFonts w:ascii="Times New Roman" w:hAnsi="Times New Roman" w:cs="Times New Roman"/>
          <w:sz w:val="24"/>
          <w:szCs w:val="24"/>
        </w:rPr>
        <w:t>have no direct connection with t</w:t>
      </w:r>
      <w:r w:rsidR="002E7A33">
        <w:rPr>
          <w:rFonts w:ascii="Times New Roman" w:hAnsi="Times New Roman" w:cs="Times New Roman"/>
          <w:sz w:val="24"/>
          <w:szCs w:val="24"/>
        </w:rPr>
        <w:t>he units mentioned in the paper</w:t>
      </w:r>
      <w:r w:rsidR="00DF3BC6" w:rsidRPr="00395C6D">
        <w:rPr>
          <w:rFonts w:ascii="Times New Roman" w:hAnsi="Times New Roman" w:cs="Times New Roman"/>
          <w:sz w:val="24"/>
          <w:szCs w:val="24"/>
        </w:rPr>
        <w:t>. Even the other o</w:t>
      </w:r>
      <w:r>
        <w:rPr>
          <w:rFonts w:ascii="Times New Roman" w:hAnsi="Times New Roman" w:cs="Times New Roman"/>
          <w:sz w:val="24"/>
          <w:szCs w:val="24"/>
        </w:rPr>
        <w:t xml:space="preserve">bjectives are not essentially </w:t>
      </w:r>
      <w:r w:rsidR="00DF3BC6" w:rsidRPr="00395C6D">
        <w:rPr>
          <w:rFonts w:ascii="Times New Roman" w:hAnsi="Times New Roman" w:cs="Times New Roman"/>
          <w:sz w:val="24"/>
          <w:szCs w:val="24"/>
        </w:rPr>
        <w:t>reflected in th</w:t>
      </w:r>
      <w:r w:rsidRPr="00395C6D">
        <w:rPr>
          <w:rFonts w:ascii="Times New Roman" w:hAnsi="Times New Roman" w:cs="Times New Roman"/>
          <w:sz w:val="24"/>
          <w:szCs w:val="24"/>
        </w:rPr>
        <w:t xml:space="preserve">e paper - units both in letter </w:t>
      </w:r>
      <w:r w:rsidR="00DF3BC6" w:rsidRPr="00395C6D">
        <w:rPr>
          <w:rFonts w:ascii="Times New Roman" w:hAnsi="Times New Roman" w:cs="Times New Roman"/>
          <w:sz w:val="24"/>
          <w:szCs w:val="24"/>
        </w:rPr>
        <w:t xml:space="preserve">and spirit. </w:t>
      </w:r>
      <w:r>
        <w:rPr>
          <w:rFonts w:ascii="Times New Roman" w:hAnsi="Times New Roman" w:cs="Times New Roman"/>
          <w:i/>
          <w:sz w:val="24"/>
          <w:szCs w:val="24"/>
        </w:rPr>
        <w:t xml:space="preserve">The </w:t>
      </w:r>
      <w:r w:rsidR="00DF3BC6" w:rsidRPr="00395C6D">
        <w:rPr>
          <w:rFonts w:ascii="Times New Roman" w:hAnsi="Times New Roman" w:cs="Times New Roman"/>
          <w:i/>
          <w:sz w:val="24"/>
          <w:szCs w:val="24"/>
        </w:rPr>
        <w:t>disconnect</w:t>
      </w:r>
      <w:r>
        <w:rPr>
          <w:rFonts w:ascii="Times New Roman" w:hAnsi="Times New Roman" w:cs="Times New Roman"/>
          <w:i/>
          <w:sz w:val="24"/>
          <w:szCs w:val="24"/>
        </w:rPr>
        <w:t>ion</w:t>
      </w:r>
      <w:r w:rsidR="00DF3BC6" w:rsidRPr="00395C6D">
        <w:rPr>
          <w:rFonts w:ascii="Times New Roman" w:hAnsi="Times New Roman" w:cs="Times New Roman"/>
          <w:i/>
          <w:sz w:val="24"/>
          <w:szCs w:val="24"/>
        </w:rPr>
        <w:t xml:space="preserve"> betwee</w:t>
      </w:r>
      <w:r>
        <w:rPr>
          <w:rFonts w:ascii="Times New Roman" w:hAnsi="Times New Roman" w:cs="Times New Roman"/>
          <w:i/>
          <w:sz w:val="24"/>
          <w:szCs w:val="24"/>
        </w:rPr>
        <w:t xml:space="preserve">n the </w:t>
      </w:r>
      <w:r>
        <w:rPr>
          <w:rFonts w:ascii="Times New Roman" w:hAnsi="Times New Roman" w:cs="Times New Roman"/>
          <w:i/>
          <w:sz w:val="24"/>
          <w:szCs w:val="24"/>
        </w:rPr>
        <w:lastRenderedPageBreak/>
        <w:t xml:space="preserve">objectives of the paper </w:t>
      </w:r>
      <w:r w:rsidR="00DF3BC6" w:rsidRPr="00395C6D">
        <w:rPr>
          <w:rFonts w:ascii="Times New Roman" w:hAnsi="Times New Roman" w:cs="Times New Roman"/>
          <w:i/>
          <w:sz w:val="24"/>
          <w:szCs w:val="24"/>
        </w:rPr>
        <w:t>a</w:t>
      </w:r>
      <w:r>
        <w:rPr>
          <w:rFonts w:ascii="Times New Roman" w:hAnsi="Times New Roman" w:cs="Times New Roman"/>
          <w:i/>
          <w:sz w:val="24"/>
          <w:szCs w:val="24"/>
        </w:rPr>
        <w:t>nd the units of the paper is</w:t>
      </w:r>
      <w:r w:rsidR="00DF3BC6" w:rsidRPr="00395C6D">
        <w:rPr>
          <w:rFonts w:ascii="Times New Roman" w:hAnsi="Times New Roman" w:cs="Times New Roman"/>
          <w:i/>
          <w:sz w:val="24"/>
          <w:szCs w:val="24"/>
        </w:rPr>
        <w:t xml:space="preserve"> clearly visib</w:t>
      </w:r>
      <w:r>
        <w:rPr>
          <w:rFonts w:ascii="Times New Roman" w:hAnsi="Times New Roman" w:cs="Times New Roman"/>
          <w:i/>
          <w:sz w:val="24"/>
          <w:szCs w:val="24"/>
        </w:rPr>
        <w:t xml:space="preserve">le and should be appropriately </w:t>
      </w:r>
      <w:r w:rsidR="00DF3BC6" w:rsidRPr="00395C6D">
        <w:rPr>
          <w:rFonts w:ascii="Times New Roman" w:hAnsi="Times New Roman" w:cs="Times New Roman"/>
          <w:i/>
          <w:sz w:val="24"/>
          <w:szCs w:val="24"/>
        </w:rPr>
        <w:t>rectified.</w:t>
      </w:r>
      <w:r>
        <w:rPr>
          <w:rFonts w:ascii="Times New Roman" w:hAnsi="Times New Roman" w:cs="Times New Roman"/>
          <w:sz w:val="24"/>
          <w:szCs w:val="24"/>
        </w:rPr>
        <w:t xml:space="preserve">   </w:t>
      </w:r>
    </w:p>
    <w:p w:rsidR="00DF3BC6" w:rsidRPr="00395C6D" w:rsidRDefault="00395C6D" w:rsidP="00395C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(ii) </w:t>
      </w:r>
      <w:r w:rsidR="00DF3BC6" w:rsidRPr="00395C6D">
        <w:rPr>
          <w:rFonts w:ascii="Times New Roman" w:hAnsi="Times New Roman" w:cs="Times New Roman"/>
          <w:b/>
          <w:i/>
          <w:sz w:val="24"/>
          <w:szCs w:val="24"/>
        </w:rPr>
        <w:t>D</w:t>
      </w:r>
      <w:r w:rsidRPr="00395C6D">
        <w:rPr>
          <w:rFonts w:ascii="Times New Roman" w:hAnsi="Times New Roman" w:cs="Times New Roman"/>
          <w:b/>
          <w:i/>
          <w:sz w:val="24"/>
          <w:szCs w:val="24"/>
        </w:rPr>
        <w:t>efective Sub-units</w:t>
      </w:r>
    </w:p>
    <w:p w:rsidR="006D4A69" w:rsidRDefault="00DF3BC6" w:rsidP="006D4A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following sub-units in the paper  are largely  irrelevant, generally  undesirable and hugely  redundant  for the paper  of English :  sub-units 1,2,4, and 5 (Unit-1), sub-units 2,3,4,5,6,7</w:t>
      </w:r>
      <w:r w:rsidR="00395C6D">
        <w:rPr>
          <w:rFonts w:ascii="Times New Roman" w:hAnsi="Times New Roman" w:cs="Times New Roman"/>
          <w:sz w:val="24"/>
          <w:szCs w:val="24"/>
        </w:rPr>
        <w:t>, 9, 11, 12,13, of the unit 2, sub-unit 3, (</w:t>
      </w:r>
      <w:r w:rsidRPr="00395C6D">
        <w:rPr>
          <w:rFonts w:ascii="Times New Roman" w:hAnsi="Times New Roman" w:cs="Times New Roman"/>
          <w:b/>
          <w:i/>
          <w:sz w:val="24"/>
          <w:szCs w:val="24"/>
        </w:rPr>
        <w:t xml:space="preserve">telegram which has been discarded even </w:t>
      </w:r>
      <w:r w:rsidR="00395C6D">
        <w:rPr>
          <w:rFonts w:ascii="Times New Roman" w:hAnsi="Times New Roman" w:cs="Times New Roman"/>
          <w:b/>
          <w:i/>
          <w:sz w:val="24"/>
          <w:szCs w:val="24"/>
        </w:rPr>
        <w:t xml:space="preserve">by </w:t>
      </w:r>
      <w:r w:rsidRPr="00395C6D">
        <w:rPr>
          <w:rFonts w:ascii="Times New Roman" w:hAnsi="Times New Roman" w:cs="Times New Roman"/>
          <w:b/>
          <w:i/>
          <w:sz w:val="24"/>
          <w:szCs w:val="24"/>
        </w:rPr>
        <w:t>the Postal Department</w:t>
      </w:r>
      <w:r w:rsidRPr="00395C6D">
        <w:rPr>
          <w:rFonts w:ascii="Times New Roman" w:hAnsi="Times New Roman" w:cs="Times New Roman"/>
          <w:sz w:val="24"/>
          <w:szCs w:val="24"/>
        </w:rPr>
        <w:t xml:space="preserve"> </w:t>
      </w:r>
      <w:r>
        <w:rPr>
          <w:rFonts w:ascii="Times New Roman" w:hAnsi="Times New Roman" w:cs="Times New Roman"/>
          <w:sz w:val="24"/>
          <w:szCs w:val="24"/>
        </w:rPr>
        <w:t>) under 'd' o</w:t>
      </w:r>
      <w:r w:rsidR="00395C6D">
        <w:rPr>
          <w:rFonts w:ascii="Times New Roman" w:hAnsi="Times New Roman" w:cs="Times New Roman"/>
          <w:sz w:val="24"/>
          <w:szCs w:val="24"/>
        </w:rPr>
        <w:t xml:space="preserve">f unit -3, sub-unit 1 under 'a'. Under sub-unit 4 of the </w:t>
      </w:r>
      <w:r>
        <w:rPr>
          <w:rFonts w:ascii="Times New Roman" w:hAnsi="Times New Roman" w:cs="Times New Roman"/>
          <w:sz w:val="24"/>
          <w:szCs w:val="24"/>
        </w:rPr>
        <w:t>unit -</w:t>
      </w:r>
      <w:proofErr w:type="gramStart"/>
      <w:r>
        <w:rPr>
          <w:rFonts w:ascii="Times New Roman" w:hAnsi="Times New Roman" w:cs="Times New Roman"/>
          <w:sz w:val="24"/>
          <w:szCs w:val="24"/>
        </w:rPr>
        <w:t>4 ,PPP</w:t>
      </w:r>
      <w:proofErr w:type="gramEnd"/>
      <w:r>
        <w:rPr>
          <w:rFonts w:ascii="Times New Roman" w:hAnsi="Times New Roman" w:cs="Times New Roman"/>
          <w:sz w:val="24"/>
          <w:szCs w:val="24"/>
        </w:rPr>
        <w:t xml:space="preserve">  and ESA methods have been mentioned as methods whereas they are the off-shoots of the Structural -Situational Approach  and Communicative Approach  which are</w:t>
      </w:r>
      <w:r w:rsidR="00173285">
        <w:rPr>
          <w:rFonts w:ascii="Times New Roman" w:hAnsi="Times New Roman" w:cs="Times New Roman"/>
          <w:sz w:val="24"/>
          <w:szCs w:val="24"/>
        </w:rPr>
        <w:t xml:space="preserve"> mentioned under sub-unit 3 of </w:t>
      </w:r>
      <w:r w:rsidR="00395C6D">
        <w:rPr>
          <w:rFonts w:ascii="Times New Roman" w:hAnsi="Times New Roman" w:cs="Times New Roman"/>
          <w:sz w:val="24"/>
          <w:szCs w:val="24"/>
        </w:rPr>
        <w:t xml:space="preserve"> </w:t>
      </w:r>
    </w:p>
    <w:p w:rsidR="00DF3BC6" w:rsidRDefault="00173285" w:rsidP="00395C6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 -4.   Some globally popular and important methods for second language teaching need </w:t>
      </w:r>
      <w:proofErr w:type="spellStart"/>
      <w:r>
        <w:rPr>
          <w:rFonts w:ascii="Times New Roman" w:hAnsi="Times New Roman" w:cs="Times New Roman"/>
          <w:sz w:val="24"/>
          <w:szCs w:val="24"/>
        </w:rPr>
        <w:t>to</w:t>
      </w:r>
      <w:r w:rsidR="00395C6D">
        <w:rPr>
          <w:rFonts w:ascii="Times New Roman" w:hAnsi="Times New Roman" w:cs="Times New Roman"/>
          <w:sz w:val="24"/>
          <w:szCs w:val="24"/>
        </w:rPr>
        <w:t>get</w:t>
      </w:r>
      <w:proofErr w:type="spellEnd"/>
      <w:r w:rsidR="00395C6D">
        <w:rPr>
          <w:rFonts w:ascii="Times New Roman" w:hAnsi="Times New Roman" w:cs="Times New Roman"/>
          <w:sz w:val="24"/>
          <w:szCs w:val="24"/>
        </w:rPr>
        <w:t xml:space="preserve"> a respectable </w:t>
      </w:r>
      <w:r w:rsidR="00DF3BC6">
        <w:rPr>
          <w:rFonts w:ascii="Times New Roman" w:hAnsi="Times New Roman" w:cs="Times New Roman"/>
          <w:sz w:val="24"/>
          <w:szCs w:val="24"/>
        </w:rPr>
        <w:t>place in the unit such as The</w:t>
      </w:r>
      <w:r w:rsidR="00395C6D">
        <w:rPr>
          <w:rFonts w:ascii="Times New Roman" w:hAnsi="Times New Roman" w:cs="Times New Roman"/>
          <w:sz w:val="24"/>
          <w:szCs w:val="24"/>
        </w:rPr>
        <w:t xml:space="preserve"> Grammar Translation Method, Dr. West's Reading Method, CBI, </w:t>
      </w:r>
      <w:r w:rsidR="00DF3BC6">
        <w:rPr>
          <w:rFonts w:ascii="Times New Roman" w:hAnsi="Times New Roman" w:cs="Times New Roman"/>
          <w:sz w:val="24"/>
          <w:szCs w:val="24"/>
        </w:rPr>
        <w:t xml:space="preserve">etc. Since the ESA, PPP  are not the universally acceptable ' methods' but 'new models' of language teaching, a new nomenclature needs to be given to them  for avoiding  further  ambiguity and more perpetuating damage to the  conceptual understanding of  ELT. </w:t>
      </w:r>
    </w:p>
    <w:p w:rsidR="00DF3BC6" w:rsidRDefault="00DF3BC6" w:rsidP="00395C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following sub-units a</w:t>
      </w:r>
      <w:r w:rsidR="00395C6D">
        <w:rPr>
          <w:rFonts w:ascii="Times New Roman" w:hAnsi="Times New Roman" w:cs="Times New Roman"/>
          <w:sz w:val="24"/>
          <w:szCs w:val="24"/>
        </w:rPr>
        <w:t>re conceptually defective: 6, (</w:t>
      </w:r>
      <w:r>
        <w:rPr>
          <w:rFonts w:ascii="Times New Roman" w:hAnsi="Times New Roman" w:cs="Times New Roman"/>
          <w:sz w:val="24"/>
          <w:szCs w:val="24"/>
        </w:rPr>
        <w:t>unit-1), sub-units 2</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5 and 6 of the unit 5. The following sub-units have been overtly and covertly repeated in the paper  :   7 of  unit -1, sub-unit 2 of unit 3, sub-unit 3 under ' b-2 ' of unit-3, sub-unit 3 ( genuine reading…)  under ' C' of unit 3, The sub-unit 6 of the unit 1 of this  paper  of English  </w:t>
      </w:r>
      <w:r>
        <w:rPr>
          <w:rFonts w:ascii="Times New Roman" w:hAnsi="Times New Roman" w:cs="Times New Roman"/>
          <w:i/>
          <w:sz w:val="24"/>
          <w:szCs w:val="24"/>
        </w:rPr>
        <w:t>is directly  related to</w:t>
      </w:r>
      <w:r>
        <w:rPr>
          <w:rFonts w:ascii="Times New Roman" w:hAnsi="Times New Roman" w:cs="Times New Roman"/>
          <w:sz w:val="24"/>
          <w:szCs w:val="24"/>
        </w:rPr>
        <w:t xml:space="preserve"> </w:t>
      </w:r>
      <w:r>
        <w:rPr>
          <w:rFonts w:ascii="Times New Roman" w:hAnsi="Times New Roman" w:cs="Times New Roman"/>
          <w:i/>
          <w:sz w:val="24"/>
          <w:szCs w:val="24"/>
          <w:u w:val="single"/>
        </w:rPr>
        <w:t>Urdu</w:t>
      </w:r>
      <w:r>
        <w:rPr>
          <w:rFonts w:ascii="Times New Roman" w:hAnsi="Times New Roman" w:cs="Times New Roman"/>
          <w:sz w:val="24"/>
          <w:szCs w:val="24"/>
        </w:rPr>
        <w:t xml:space="preserve"> as it is stated verbatim  ( as such ) in the subunit 2 -a , of the  paper  o</w:t>
      </w:r>
      <w:r w:rsidR="00395C6D">
        <w:rPr>
          <w:rFonts w:ascii="Times New Roman" w:hAnsi="Times New Roman" w:cs="Times New Roman"/>
          <w:sz w:val="24"/>
          <w:szCs w:val="24"/>
        </w:rPr>
        <w:t xml:space="preserve">f Pedagogy of Urdu. The paper </w:t>
      </w:r>
      <w:r>
        <w:rPr>
          <w:rFonts w:ascii="Times New Roman" w:hAnsi="Times New Roman" w:cs="Times New Roman"/>
          <w:sz w:val="24"/>
          <w:szCs w:val="24"/>
        </w:rPr>
        <w:t xml:space="preserve">on English </w:t>
      </w:r>
      <w:r w:rsidR="00395C6D">
        <w:rPr>
          <w:rFonts w:ascii="Times New Roman" w:hAnsi="Times New Roman" w:cs="Times New Roman"/>
          <w:sz w:val="24"/>
          <w:szCs w:val="24"/>
        </w:rPr>
        <w:t>mentions the following sub-unit</w:t>
      </w:r>
      <w:r>
        <w:rPr>
          <w:rFonts w:ascii="Times New Roman" w:hAnsi="Times New Roman" w:cs="Times New Roman"/>
          <w:sz w:val="24"/>
          <w:szCs w:val="24"/>
        </w:rPr>
        <w:t>:</w:t>
      </w:r>
      <w:r w:rsidR="00395C6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Aspect of Linguistic Behaviour: Language as a rule governed </w:t>
      </w:r>
      <w:proofErr w:type="spellStart"/>
      <w:r>
        <w:rPr>
          <w:rFonts w:ascii="Times New Roman" w:hAnsi="Times New Roman" w:cs="Times New Roman"/>
          <w:b/>
          <w:sz w:val="24"/>
          <w:szCs w:val="24"/>
        </w:rPr>
        <w:t>behavior</w:t>
      </w:r>
      <w:proofErr w:type="spellEnd"/>
      <w:r>
        <w:rPr>
          <w:rFonts w:ascii="Times New Roman" w:hAnsi="Times New Roman" w:cs="Times New Roman"/>
          <w:b/>
          <w:sz w:val="24"/>
          <w:szCs w:val="24"/>
        </w:rPr>
        <w:t xml:space="preserve"> and linguistic variability; Pronunciation, linguistic diversity and its impact on</w:t>
      </w:r>
      <w:r w:rsidRPr="00395C6D">
        <w:rPr>
          <w:rFonts w:ascii="Times New Roman" w:hAnsi="Times New Roman" w:cs="Times New Roman"/>
          <w:sz w:val="24"/>
          <w:szCs w:val="24"/>
        </w:rPr>
        <w:t xml:space="preserve"> </w:t>
      </w:r>
      <w:r>
        <w:rPr>
          <w:rFonts w:ascii="Times New Roman" w:hAnsi="Times New Roman" w:cs="Times New Roman"/>
          <w:b/>
          <w:i/>
          <w:sz w:val="24"/>
          <w:szCs w:val="24"/>
          <w:u w:val="single"/>
        </w:rPr>
        <w:t>Urdu".</w:t>
      </w:r>
      <w:r>
        <w:rPr>
          <w:rFonts w:ascii="Times New Roman" w:hAnsi="Times New Roman" w:cs="Times New Roman"/>
          <w:sz w:val="24"/>
          <w:szCs w:val="24"/>
        </w:rPr>
        <w:t xml:space="preserve"> One may ask</w:t>
      </w:r>
      <w:r w:rsidR="00395C6D">
        <w:rPr>
          <w:rFonts w:ascii="Times New Roman" w:hAnsi="Times New Roman" w:cs="Times New Roman"/>
          <w:sz w:val="24"/>
          <w:szCs w:val="24"/>
        </w:rPr>
        <w:t xml:space="preserve">: </w:t>
      </w:r>
      <w:r>
        <w:rPr>
          <w:rFonts w:ascii="Times New Roman" w:hAnsi="Times New Roman" w:cs="Times New Roman"/>
          <w:sz w:val="24"/>
          <w:szCs w:val="24"/>
        </w:rPr>
        <w:t xml:space="preserve">What has </w:t>
      </w:r>
      <w:r>
        <w:rPr>
          <w:rFonts w:ascii="Times New Roman" w:hAnsi="Times New Roman" w:cs="Times New Roman"/>
          <w:sz w:val="24"/>
          <w:szCs w:val="24"/>
          <w:u w:val="single"/>
        </w:rPr>
        <w:t>Urdu</w:t>
      </w:r>
      <w:r w:rsidRPr="00395C6D">
        <w:rPr>
          <w:rFonts w:ascii="Times New Roman" w:hAnsi="Times New Roman" w:cs="Times New Roman"/>
          <w:sz w:val="24"/>
          <w:szCs w:val="24"/>
        </w:rPr>
        <w:t xml:space="preserve"> </w:t>
      </w:r>
      <w:r>
        <w:rPr>
          <w:rFonts w:ascii="Times New Roman" w:hAnsi="Times New Roman" w:cs="Times New Roman"/>
          <w:sz w:val="24"/>
          <w:szCs w:val="24"/>
        </w:rPr>
        <w:t>got to do with English here?  Inter</w:t>
      </w:r>
      <w:r w:rsidR="00395C6D">
        <w:rPr>
          <w:rFonts w:ascii="Times New Roman" w:hAnsi="Times New Roman" w:cs="Times New Roman"/>
          <w:sz w:val="24"/>
          <w:szCs w:val="24"/>
        </w:rPr>
        <w:t xml:space="preserve">estingly, the same text occurs on anther page </w:t>
      </w:r>
      <w:r>
        <w:rPr>
          <w:rFonts w:ascii="Times New Roman" w:hAnsi="Times New Roman" w:cs="Times New Roman"/>
          <w:sz w:val="24"/>
          <w:szCs w:val="24"/>
        </w:rPr>
        <w:t>in the paper for Urdu. Obviously</w:t>
      </w:r>
      <w:r w:rsidR="00395C6D">
        <w:rPr>
          <w:rFonts w:ascii="Times New Roman" w:hAnsi="Times New Roman" w:cs="Times New Roman"/>
          <w:sz w:val="24"/>
          <w:szCs w:val="24"/>
        </w:rPr>
        <w:t xml:space="preserve">, </w:t>
      </w:r>
      <w:r>
        <w:rPr>
          <w:rFonts w:ascii="Times New Roman" w:hAnsi="Times New Roman" w:cs="Times New Roman"/>
          <w:sz w:val="24"/>
          <w:szCs w:val="24"/>
        </w:rPr>
        <w:t>it has been copied from that paper.</w:t>
      </w:r>
    </w:p>
    <w:p w:rsidR="00395C6D" w:rsidRDefault="00DF3BC6" w:rsidP="00395C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'Eclectic App</w:t>
      </w:r>
      <w:r w:rsidR="002E7A33">
        <w:rPr>
          <w:rFonts w:ascii="Times New Roman" w:hAnsi="Times New Roman" w:cs="Times New Roman"/>
          <w:sz w:val="24"/>
          <w:szCs w:val="24"/>
        </w:rPr>
        <w:t>roach ' (sub-unit-3 of Unit 4</w:t>
      </w:r>
      <w:r>
        <w:rPr>
          <w:rFonts w:ascii="Times New Roman" w:hAnsi="Times New Roman" w:cs="Times New Roman"/>
          <w:sz w:val="24"/>
          <w:szCs w:val="24"/>
        </w:rPr>
        <w:t>) is not a special approach as such but an amalgamation of all the approaches and methods prudently  used by the teacher as per the individual  classroom needs and situations. The whole arrangement of these pedagogic ideas needs to be properly worked out in accordance with the chronology and methodology of ELT.</w:t>
      </w:r>
      <w:r w:rsidR="00395C6D">
        <w:rPr>
          <w:rFonts w:ascii="Times New Roman" w:hAnsi="Times New Roman" w:cs="Times New Roman"/>
          <w:sz w:val="24"/>
          <w:szCs w:val="24"/>
        </w:rPr>
        <w:t xml:space="preserve">   </w:t>
      </w:r>
    </w:p>
    <w:p w:rsidR="00395C6D" w:rsidRDefault="00395C6D" w:rsidP="00395C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(iii)   </w:t>
      </w:r>
      <w:r w:rsidR="00DF3BC6" w:rsidRPr="00395C6D">
        <w:rPr>
          <w:rFonts w:ascii="Times New Roman" w:hAnsi="Times New Roman" w:cs="Times New Roman"/>
          <w:b/>
          <w:i/>
          <w:sz w:val="24"/>
          <w:szCs w:val="24"/>
        </w:rPr>
        <w:t>Defectiv</w:t>
      </w:r>
      <w:r>
        <w:rPr>
          <w:rFonts w:ascii="Times New Roman" w:hAnsi="Times New Roman" w:cs="Times New Roman"/>
          <w:b/>
          <w:i/>
          <w:sz w:val="24"/>
          <w:szCs w:val="24"/>
        </w:rPr>
        <w:t>e '</w:t>
      </w:r>
      <w:proofErr w:type="spellStart"/>
      <w:r>
        <w:rPr>
          <w:rFonts w:ascii="Times New Roman" w:hAnsi="Times New Roman" w:cs="Times New Roman"/>
          <w:b/>
          <w:i/>
          <w:sz w:val="24"/>
          <w:szCs w:val="24"/>
        </w:rPr>
        <w:t>Sessional</w:t>
      </w:r>
      <w:proofErr w:type="spellEnd"/>
      <w:r>
        <w:rPr>
          <w:rFonts w:ascii="Times New Roman" w:hAnsi="Times New Roman" w:cs="Times New Roman"/>
          <w:b/>
          <w:i/>
          <w:sz w:val="24"/>
          <w:szCs w:val="24"/>
        </w:rPr>
        <w:t>' / practicum work</w:t>
      </w:r>
    </w:p>
    <w:p w:rsidR="00395C6D" w:rsidRDefault="00DF3BC6" w:rsidP="00395C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It may be noted that none of the 7 practicum work for  this paper  is directly related  to the whole paper /paper .As  a matter of fact, they are not only  a replication of the practicum  work given under the  compulsory paper - 4 but also   are absolutel</w:t>
      </w:r>
      <w:r w:rsidR="00395C6D">
        <w:rPr>
          <w:rFonts w:ascii="Times New Roman" w:hAnsi="Times New Roman" w:cs="Times New Roman"/>
          <w:sz w:val="24"/>
          <w:szCs w:val="24"/>
        </w:rPr>
        <w:t>y theoretically and practically</w:t>
      </w:r>
      <w:r>
        <w:rPr>
          <w:rFonts w:ascii="Times New Roman" w:hAnsi="Times New Roman" w:cs="Times New Roman"/>
          <w:sz w:val="24"/>
          <w:szCs w:val="24"/>
        </w:rPr>
        <w:t xml:space="preserve"> irrelevant  for this paper. The practicum  work mentioned at serial number 5 is not an action research but  an </w:t>
      </w:r>
      <w:r>
        <w:rPr>
          <w:rFonts w:ascii="Times New Roman" w:hAnsi="Times New Roman" w:cs="Times New Roman"/>
          <w:sz w:val="24"/>
          <w:szCs w:val="24"/>
        </w:rPr>
        <w:lastRenderedPageBreak/>
        <w:t>idea about a full- length experimental research work which cannot be done without employing valid and reliable tools for data collection .Further, a score of research studies have already been conducted in the connection. It may be</w:t>
      </w:r>
      <w:r w:rsidR="00395C6D">
        <w:rPr>
          <w:rFonts w:ascii="Times New Roman" w:hAnsi="Times New Roman" w:cs="Times New Roman"/>
          <w:sz w:val="24"/>
          <w:szCs w:val="24"/>
        </w:rPr>
        <w:t xml:space="preserve"> noted here </w:t>
      </w:r>
      <w:r>
        <w:rPr>
          <w:rFonts w:ascii="Times New Roman" w:hAnsi="Times New Roman" w:cs="Times New Roman"/>
          <w:sz w:val="24"/>
          <w:szCs w:val="24"/>
        </w:rPr>
        <w:t xml:space="preserve">that an action </w:t>
      </w:r>
      <w:r w:rsidR="00395C6D">
        <w:rPr>
          <w:rFonts w:ascii="Times New Roman" w:hAnsi="Times New Roman" w:cs="Times New Roman"/>
          <w:sz w:val="24"/>
          <w:szCs w:val="24"/>
        </w:rPr>
        <w:t xml:space="preserve">research is one that basically deals with a local problem with the locally available </w:t>
      </w:r>
      <w:r>
        <w:rPr>
          <w:rFonts w:ascii="Times New Roman" w:hAnsi="Times New Roman" w:cs="Times New Roman"/>
          <w:sz w:val="24"/>
          <w:szCs w:val="24"/>
        </w:rPr>
        <w:t>solutions in t</w:t>
      </w:r>
      <w:r w:rsidR="00395C6D">
        <w:rPr>
          <w:rFonts w:ascii="Times New Roman" w:hAnsi="Times New Roman" w:cs="Times New Roman"/>
          <w:sz w:val="24"/>
          <w:szCs w:val="24"/>
        </w:rPr>
        <w:t xml:space="preserve">he local contexts. Technically </w:t>
      </w:r>
      <w:r>
        <w:rPr>
          <w:rFonts w:ascii="Times New Roman" w:hAnsi="Times New Roman" w:cs="Times New Roman"/>
          <w:sz w:val="24"/>
          <w:szCs w:val="24"/>
        </w:rPr>
        <w:t>speaking, the practicum- work should be the one which not only enriches the theoretical and c</w:t>
      </w:r>
      <w:r w:rsidR="00395C6D">
        <w:rPr>
          <w:rFonts w:ascii="Times New Roman" w:hAnsi="Times New Roman" w:cs="Times New Roman"/>
          <w:sz w:val="24"/>
          <w:szCs w:val="24"/>
        </w:rPr>
        <w:t>onceptual understanding but</w:t>
      </w:r>
      <w:r>
        <w:rPr>
          <w:rFonts w:ascii="Times New Roman" w:hAnsi="Times New Roman" w:cs="Times New Roman"/>
          <w:sz w:val="24"/>
          <w:szCs w:val="24"/>
        </w:rPr>
        <w:t xml:space="preserve"> also enhances the practicability of the </w:t>
      </w:r>
      <w:r w:rsidR="00395C6D">
        <w:rPr>
          <w:rFonts w:ascii="Times New Roman" w:hAnsi="Times New Roman" w:cs="Times New Roman"/>
          <w:sz w:val="24"/>
          <w:szCs w:val="24"/>
        </w:rPr>
        <w:t>same in the classroom contexts.</w:t>
      </w:r>
    </w:p>
    <w:p w:rsidR="00DF3BC6" w:rsidRPr="00395C6D" w:rsidRDefault="00395C6D" w:rsidP="006D4A69">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Pr="00395C6D">
        <w:rPr>
          <w:rFonts w:ascii="Times New Roman" w:hAnsi="Times New Roman" w:cs="Times New Roman"/>
          <w:b/>
          <w:i/>
          <w:sz w:val="24"/>
          <w:szCs w:val="24"/>
        </w:rPr>
        <w:t>Defective</w:t>
      </w:r>
      <w:proofErr w:type="gramEnd"/>
      <w:r w:rsidRPr="00395C6D">
        <w:rPr>
          <w:rFonts w:ascii="Times New Roman" w:hAnsi="Times New Roman" w:cs="Times New Roman"/>
          <w:b/>
          <w:i/>
          <w:sz w:val="24"/>
          <w:szCs w:val="24"/>
        </w:rPr>
        <w:t xml:space="preserve"> References </w:t>
      </w:r>
    </w:p>
    <w:p w:rsidR="006D4A69" w:rsidRDefault="00DF3BC6" w:rsidP="006D4A69">
      <w:pPr>
        <w:tabs>
          <w:tab w:val="left" w:pos="90"/>
        </w:tabs>
        <w:autoSpaceDE w:val="0"/>
        <w:autoSpaceDN w:val="0"/>
        <w:adjustRightInd w:val="0"/>
        <w:spacing w:after="0"/>
        <w:jc w:val="both"/>
        <w:rPr>
          <w:rFonts w:ascii="Times New Roman" w:hAnsi="Times New Roman" w:cs="Times New Roman"/>
          <w:sz w:val="24"/>
          <w:szCs w:val="24"/>
        </w:rPr>
      </w:pPr>
      <w:r w:rsidRPr="00395C6D">
        <w:rPr>
          <w:rFonts w:ascii="Times New Roman" w:hAnsi="Times New Roman" w:cs="Times New Roman"/>
          <w:sz w:val="24"/>
          <w:szCs w:val="24"/>
        </w:rPr>
        <w:t xml:space="preserve">The references given  for this paper /paper of English  are those which have been bodily lifted from the paper -4 (Language Across Curriculum ). Moreover, most of it is from the NCTE'S </w:t>
      </w:r>
    </w:p>
    <w:p w:rsidR="00395C6D" w:rsidRDefault="00DF3BC6" w:rsidP="00395C6D">
      <w:pPr>
        <w:tabs>
          <w:tab w:val="left" w:pos="90"/>
        </w:tabs>
        <w:autoSpaceDE w:val="0"/>
        <w:autoSpaceDN w:val="0"/>
        <w:adjustRightInd w:val="0"/>
        <w:jc w:val="both"/>
        <w:rPr>
          <w:rFonts w:ascii="Times New Roman" w:hAnsi="Times New Roman" w:cs="Times New Roman"/>
          <w:sz w:val="24"/>
          <w:szCs w:val="24"/>
        </w:rPr>
      </w:pPr>
      <w:proofErr w:type="gramStart"/>
      <w:r w:rsidRPr="00395C6D">
        <w:rPr>
          <w:rFonts w:ascii="Times New Roman" w:hAnsi="Times New Roman" w:cs="Times New Roman"/>
          <w:sz w:val="24"/>
          <w:szCs w:val="24"/>
        </w:rPr>
        <w:t>document</w:t>
      </w:r>
      <w:proofErr w:type="gramEnd"/>
      <w:r w:rsidRPr="00395C6D">
        <w:rPr>
          <w:rFonts w:ascii="Times New Roman" w:hAnsi="Times New Roman" w:cs="Times New Roman"/>
          <w:sz w:val="24"/>
          <w:szCs w:val="24"/>
        </w:rPr>
        <w:t xml:space="preserve"> mentioned earlier. One is flabbergasted to not that the same has bee</w:t>
      </w:r>
      <w:r w:rsidR="00395C6D">
        <w:rPr>
          <w:rFonts w:ascii="Times New Roman" w:hAnsi="Times New Roman" w:cs="Times New Roman"/>
          <w:sz w:val="24"/>
          <w:szCs w:val="24"/>
        </w:rPr>
        <w:t xml:space="preserve">n repeated in the syllabus for the second year. It is </w:t>
      </w:r>
      <w:r w:rsidRPr="00395C6D">
        <w:rPr>
          <w:rFonts w:ascii="Times New Roman" w:hAnsi="Times New Roman" w:cs="Times New Roman"/>
          <w:sz w:val="24"/>
          <w:szCs w:val="24"/>
        </w:rPr>
        <w:t xml:space="preserve">a clear cut case of the </w:t>
      </w:r>
      <w:r w:rsidRPr="00395C6D">
        <w:rPr>
          <w:rFonts w:ascii="Times New Roman" w:hAnsi="Times New Roman" w:cs="Times New Roman"/>
          <w:i/>
          <w:sz w:val="24"/>
          <w:szCs w:val="24"/>
          <w:u w:val="single"/>
        </w:rPr>
        <w:t>'cut-copy –paste- job'</w:t>
      </w:r>
      <w:r w:rsidRPr="00395C6D">
        <w:rPr>
          <w:rFonts w:ascii="Times New Roman" w:hAnsi="Times New Roman" w:cs="Times New Roman"/>
          <w:sz w:val="24"/>
          <w:szCs w:val="24"/>
        </w:rPr>
        <w:t xml:space="preserve"> showing the</w:t>
      </w:r>
      <w:r w:rsidR="00395C6D">
        <w:rPr>
          <w:rFonts w:ascii="Times New Roman" w:hAnsi="Times New Roman" w:cs="Times New Roman"/>
          <w:sz w:val="24"/>
          <w:szCs w:val="24"/>
        </w:rPr>
        <w:t xml:space="preserve"> non-application of mind for any linguistic and pedagogic </w:t>
      </w:r>
      <w:r w:rsidRPr="00395C6D">
        <w:rPr>
          <w:rFonts w:ascii="Times New Roman" w:hAnsi="Times New Roman" w:cs="Times New Roman"/>
          <w:sz w:val="24"/>
          <w:szCs w:val="24"/>
        </w:rPr>
        <w:t>understanding and professionalism</w:t>
      </w:r>
      <w:r w:rsidR="00395C6D">
        <w:rPr>
          <w:rFonts w:ascii="Times New Roman" w:hAnsi="Times New Roman" w:cs="Times New Roman"/>
          <w:sz w:val="24"/>
          <w:szCs w:val="24"/>
        </w:rPr>
        <w:t xml:space="preserve">. </w:t>
      </w:r>
      <w:r w:rsidRPr="00395C6D">
        <w:rPr>
          <w:rFonts w:ascii="Times New Roman" w:hAnsi="Times New Roman" w:cs="Times New Roman"/>
          <w:sz w:val="24"/>
          <w:szCs w:val="24"/>
        </w:rPr>
        <w:t>None of the r</w:t>
      </w:r>
      <w:r w:rsidR="00395C6D">
        <w:rPr>
          <w:rFonts w:ascii="Times New Roman" w:hAnsi="Times New Roman" w:cs="Times New Roman"/>
          <w:sz w:val="24"/>
          <w:szCs w:val="24"/>
        </w:rPr>
        <w:t xml:space="preserve">eferences deals with the paper </w:t>
      </w:r>
      <w:r w:rsidRPr="00395C6D">
        <w:rPr>
          <w:rFonts w:ascii="Times New Roman" w:hAnsi="Times New Roman" w:cs="Times New Roman"/>
          <w:sz w:val="24"/>
          <w:szCs w:val="24"/>
        </w:rPr>
        <w:t>-contents of the Paper</w:t>
      </w:r>
      <w:r w:rsidR="00395C6D">
        <w:rPr>
          <w:rFonts w:ascii="Times New Roman" w:hAnsi="Times New Roman" w:cs="Times New Roman"/>
          <w:sz w:val="24"/>
          <w:szCs w:val="24"/>
        </w:rPr>
        <w:t xml:space="preserve">. </w:t>
      </w:r>
      <w:r w:rsidRPr="00395C6D">
        <w:rPr>
          <w:rFonts w:ascii="Times New Roman" w:hAnsi="Times New Roman" w:cs="Times New Roman"/>
          <w:sz w:val="24"/>
          <w:szCs w:val="24"/>
        </w:rPr>
        <w:t>They are good fo</w:t>
      </w:r>
      <w:r w:rsidR="00395C6D">
        <w:rPr>
          <w:rFonts w:ascii="Times New Roman" w:hAnsi="Times New Roman" w:cs="Times New Roman"/>
          <w:sz w:val="24"/>
          <w:szCs w:val="24"/>
        </w:rPr>
        <w:t xml:space="preserve">r nothing so far as this paper </w:t>
      </w:r>
      <w:r w:rsidRPr="00395C6D">
        <w:rPr>
          <w:rFonts w:ascii="Times New Roman" w:hAnsi="Times New Roman" w:cs="Times New Roman"/>
          <w:sz w:val="24"/>
          <w:szCs w:val="24"/>
        </w:rPr>
        <w:t>is concerned. This is not only erroneous but</w:t>
      </w:r>
      <w:r w:rsidR="00395C6D">
        <w:rPr>
          <w:rFonts w:ascii="Times New Roman" w:hAnsi="Times New Roman" w:cs="Times New Roman"/>
          <w:sz w:val="24"/>
          <w:szCs w:val="24"/>
        </w:rPr>
        <w:t xml:space="preserve"> also disastrous. Rather, it </w:t>
      </w:r>
      <w:r w:rsidRPr="00395C6D">
        <w:rPr>
          <w:rFonts w:ascii="Times New Roman" w:hAnsi="Times New Roman" w:cs="Times New Roman"/>
          <w:sz w:val="24"/>
          <w:szCs w:val="24"/>
        </w:rPr>
        <w:t>sp</w:t>
      </w:r>
      <w:r w:rsidR="00395C6D">
        <w:rPr>
          <w:rFonts w:ascii="Times New Roman" w:hAnsi="Times New Roman" w:cs="Times New Roman"/>
          <w:sz w:val="24"/>
          <w:szCs w:val="24"/>
        </w:rPr>
        <w:t xml:space="preserve">eaks volumes for the competence, skills and </w:t>
      </w:r>
      <w:r w:rsidRPr="00395C6D">
        <w:rPr>
          <w:rFonts w:ascii="Times New Roman" w:hAnsi="Times New Roman" w:cs="Times New Roman"/>
          <w:sz w:val="24"/>
          <w:szCs w:val="24"/>
        </w:rPr>
        <w:t>the cavalier attitude adopted for the drafting of the two year B.Ed</w:t>
      </w:r>
      <w:r w:rsidR="00395C6D">
        <w:rPr>
          <w:rFonts w:ascii="Times New Roman" w:hAnsi="Times New Roman" w:cs="Times New Roman"/>
          <w:sz w:val="24"/>
          <w:szCs w:val="24"/>
        </w:rPr>
        <w:t xml:space="preserve">. syllabus.    </w:t>
      </w:r>
    </w:p>
    <w:p w:rsidR="00DF3BC6" w:rsidRPr="00DC2C78" w:rsidRDefault="00DC2C78" w:rsidP="00395C6D">
      <w:pPr>
        <w:tabs>
          <w:tab w:val="left" w:pos="90"/>
        </w:tab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11. </w:t>
      </w:r>
      <w:r w:rsidR="00395C6D" w:rsidRPr="00DC2C78">
        <w:rPr>
          <w:rFonts w:ascii="Times New Roman" w:hAnsi="Times New Roman" w:cs="Times New Roman"/>
          <w:b/>
          <w:i/>
          <w:sz w:val="24"/>
          <w:szCs w:val="24"/>
        </w:rPr>
        <w:t>Unequal Weight to the</w:t>
      </w:r>
      <w:r w:rsidR="00DF3BC6" w:rsidRPr="00DC2C78">
        <w:rPr>
          <w:rFonts w:ascii="Times New Roman" w:hAnsi="Times New Roman" w:cs="Times New Roman"/>
          <w:b/>
          <w:i/>
          <w:sz w:val="24"/>
          <w:szCs w:val="24"/>
        </w:rPr>
        <w:t xml:space="preserve"> Units </w:t>
      </w:r>
      <w:r w:rsidR="00395C6D" w:rsidRPr="00DC2C78">
        <w:rPr>
          <w:rFonts w:ascii="Times New Roman" w:hAnsi="Times New Roman" w:cs="Times New Roman"/>
          <w:b/>
          <w:i/>
          <w:sz w:val="24"/>
          <w:szCs w:val="24"/>
        </w:rPr>
        <w:t>in some papers of Pedagogy</w:t>
      </w:r>
      <w:r w:rsidR="00DF3BC6" w:rsidRPr="00DC2C78">
        <w:rPr>
          <w:rFonts w:ascii="Times New Roman" w:hAnsi="Times New Roman" w:cs="Times New Roman"/>
          <w:b/>
          <w:sz w:val="24"/>
          <w:szCs w:val="24"/>
          <w:u w:val="single"/>
        </w:rPr>
        <w:t xml:space="preserve"> </w:t>
      </w:r>
    </w:p>
    <w:p w:rsidR="00DF3BC6" w:rsidRDefault="00DF3BC6" w:rsidP="00395C6D">
      <w:pPr>
        <w:jc w:val="both"/>
        <w:rPr>
          <w:rFonts w:ascii="Times New Roman" w:hAnsi="Times New Roman" w:cs="Times New Roman"/>
          <w:sz w:val="24"/>
          <w:szCs w:val="24"/>
        </w:rPr>
      </w:pPr>
      <w:r>
        <w:rPr>
          <w:rFonts w:ascii="Times New Roman" w:hAnsi="Times New Roman" w:cs="Times New Roman"/>
          <w:sz w:val="24"/>
          <w:szCs w:val="24"/>
        </w:rPr>
        <w:t xml:space="preserve">In a syllabus of a particular university, some papers of pedagogy are unusually rather  </w:t>
      </w:r>
      <w:r w:rsidR="00395C6D">
        <w:rPr>
          <w:rFonts w:ascii="Times New Roman" w:hAnsi="Times New Roman" w:cs="Times New Roman"/>
          <w:sz w:val="24"/>
          <w:szCs w:val="24"/>
        </w:rPr>
        <w:t xml:space="preserve">  large/lengthy (</w:t>
      </w:r>
      <w:r>
        <w:rPr>
          <w:rFonts w:ascii="Times New Roman" w:hAnsi="Times New Roman" w:cs="Times New Roman"/>
          <w:sz w:val="24"/>
          <w:szCs w:val="24"/>
        </w:rPr>
        <w:t>such English,</w:t>
      </w:r>
      <w:r w:rsidR="00395C6D">
        <w:rPr>
          <w:rFonts w:ascii="Times New Roman" w:hAnsi="Times New Roman" w:cs="Times New Roman"/>
          <w:sz w:val="24"/>
          <w:szCs w:val="24"/>
        </w:rPr>
        <w:t xml:space="preserve"> </w:t>
      </w:r>
      <w:r>
        <w:rPr>
          <w:rFonts w:ascii="Times New Roman" w:hAnsi="Times New Roman" w:cs="Times New Roman"/>
          <w:sz w:val="24"/>
          <w:szCs w:val="24"/>
        </w:rPr>
        <w:t>Sanskrit,</w:t>
      </w:r>
      <w:r w:rsidR="00395C6D">
        <w:rPr>
          <w:rFonts w:ascii="Times New Roman" w:hAnsi="Times New Roman" w:cs="Times New Roman"/>
          <w:sz w:val="24"/>
          <w:szCs w:val="24"/>
        </w:rPr>
        <w:t xml:space="preserve"> </w:t>
      </w:r>
      <w:r>
        <w:rPr>
          <w:rFonts w:ascii="Times New Roman" w:hAnsi="Times New Roman" w:cs="Times New Roman"/>
          <w:sz w:val="24"/>
          <w:szCs w:val="24"/>
        </w:rPr>
        <w:t>Urdu, Art,</w:t>
      </w:r>
      <w:r w:rsidR="00395C6D">
        <w:rPr>
          <w:rFonts w:ascii="Times New Roman" w:hAnsi="Times New Roman" w:cs="Times New Roman"/>
          <w:sz w:val="24"/>
          <w:szCs w:val="24"/>
        </w:rPr>
        <w:t xml:space="preserve"> </w:t>
      </w:r>
      <w:r>
        <w:rPr>
          <w:rFonts w:ascii="Times New Roman" w:hAnsi="Times New Roman" w:cs="Times New Roman"/>
          <w:sz w:val="24"/>
          <w:szCs w:val="24"/>
        </w:rPr>
        <w:t>etc.) wh</w:t>
      </w:r>
      <w:r w:rsidR="00395C6D">
        <w:rPr>
          <w:rFonts w:ascii="Times New Roman" w:hAnsi="Times New Roman" w:cs="Times New Roman"/>
          <w:sz w:val="24"/>
          <w:szCs w:val="24"/>
        </w:rPr>
        <w:t>ereas some papers are evidently</w:t>
      </w:r>
      <w:r>
        <w:rPr>
          <w:rFonts w:ascii="Times New Roman" w:hAnsi="Times New Roman" w:cs="Times New Roman"/>
          <w:sz w:val="24"/>
          <w:szCs w:val="24"/>
        </w:rPr>
        <w:t xml:space="preserve"> very short. No balanced and judicious distribution of sub-units is observed in the paper</w:t>
      </w:r>
      <w:r w:rsidR="00395C6D">
        <w:rPr>
          <w:rFonts w:ascii="Times New Roman" w:hAnsi="Times New Roman" w:cs="Times New Roman"/>
          <w:sz w:val="24"/>
          <w:szCs w:val="24"/>
        </w:rPr>
        <w:t xml:space="preserve">. </w:t>
      </w:r>
      <w:r>
        <w:rPr>
          <w:rFonts w:ascii="Times New Roman" w:hAnsi="Times New Roman" w:cs="Times New Roman"/>
          <w:sz w:val="24"/>
          <w:szCs w:val="24"/>
        </w:rPr>
        <w:t>For instance, the 5th uni</w:t>
      </w:r>
      <w:r w:rsidR="00395C6D">
        <w:rPr>
          <w:rFonts w:ascii="Times New Roman" w:hAnsi="Times New Roman" w:cs="Times New Roman"/>
          <w:sz w:val="24"/>
          <w:szCs w:val="24"/>
        </w:rPr>
        <w:t xml:space="preserve">t in the paper of Pedagogy of Physics </w:t>
      </w:r>
      <w:r>
        <w:rPr>
          <w:rFonts w:ascii="Times New Roman" w:hAnsi="Times New Roman" w:cs="Times New Roman"/>
          <w:sz w:val="24"/>
          <w:szCs w:val="24"/>
        </w:rPr>
        <w:t>(of t</w:t>
      </w:r>
      <w:r w:rsidR="00395C6D">
        <w:rPr>
          <w:rFonts w:ascii="Times New Roman" w:hAnsi="Times New Roman" w:cs="Times New Roman"/>
          <w:sz w:val="24"/>
          <w:szCs w:val="24"/>
        </w:rPr>
        <w:t>he university mentioned earlier</w:t>
      </w:r>
      <w:r>
        <w:rPr>
          <w:rFonts w:ascii="Times New Roman" w:hAnsi="Times New Roman" w:cs="Times New Roman"/>
          <w:sz w:val="24"/>
          <w:szCs w:val="24"/>
        </w:rPr>
        <w:t xml:space="preserve">) is too heavy and </w:t>
      </w:r>
      <w:r w:rsidR="00395C6D">
        <w:rPr>
          <w:rFonts w:ascii="Times New Roman" w:hAnsi="Times New Roman" w:cs="Times New Roman"/>
          <w:sz w:val="24"/>
          <w:szCs w:val="24"/>
        </w:rPr>
        <w:t xml:space="preserve">large as compared to the other </w:t>
      </w:r>
      <w:r>
        <w:rPr>
          <w:rFonts w:ascii="Times New Roman" w:hAnsi="Times New Roman" w:cs="Times New Roman"/>
          <w:sz w:val="24"/>
          <w:szCs w:val="24"/>
        </w:rPr>
        <w:t>papers of Chemistry, Biology</w:t>
      </w:r>
      <w:r w:rsidR="00395C6D">
        <w:rPr>
          <w:rFonts w:ascii="Times New Roman" w:hAnsi="Times New Roman" w:cs="Times New Roman"/>
          <w:sz w:val="24"/>
          <w:szCs w:val="24"/>
        </w:rPr>
        <w:t>,</w:t>
      </w:r>
      <w:r>
        <w:rPr>
          <w:rFonts w:ascii="Times New Roman" w:hAnsi="Times New Roman" w:cs="Times New Roman"/>
          <w:sz w:val="24"/>
          <w:szCs w:val="24"/>
        </w:rPr>
        <w:t xml:space="preserve"> </w:t>
      </w:r>
      <w:r w:rsidR="00395C6D">
        <w:rPr>
          <w:rFonts w:ascii="Times New Roman" w:hAnsi="Times New Roman" w:cs="Times New Roman"/>
          <w:sz w:val="24"/>
          <w:szCs w:val="24"/>
        </w:rPr>
        <w:t xml:space="preserve">General Science, Home Science, </w:t>
      </w:r>
      <w:r>
        <w:rPr>
          <w:rFonts w:ascii="Times New Roman" w:hAnsi="Times New Roman" w:cs="Times New Roman"/>
          <w:sz w:val="24"/>
          <w:szCs w:val="24"/>
        </w:rPr>
        <w:t>etc.</w:t>
      </w:r>
      <w:r w:rsidR="00395C6D">
        <w:rPr>
          <w:rFonts w:ascii="Times New Roman" w:hAnsi="Times New Roman" w:cs="Times New Roman"/>
          <w:sz w:val="24"/>
          <w:szCs w:val="24"/>
        </w:rPr>
        <w:t xml:space="preserve"> </w:t>
      </w:r>
      <w:r>
        <w:rPr>
          <w:rFonts w:ascii="Times New Roman" w:hAnsi="Times New Roman" w:cs="Times New Roman"/>
          <w:sz w:val="24"/>
          <w:szCs w:val="24"/>
        </w:rPr>
        <w:t xml:space="preserve">The paper </w:t>
      </w:r>
      <w:proofErr w:type="gramStart"/>
      <w:r>
        <w:rPr>
          <w:rFonts w:ascii="Times New Roman" w:hAnsi="Times New Roman" w:cs="Times New Roman"/>
          <w:sz w:val="24"/>
          <w:szCs w:val="24"/>
        </w:rPr>
        <w:t>of  Physics</w:t>
      </w:r>
      <w:proofErr w:type="gramEnd"/>
      <w:r>
        <w:rPr>
          <w:rFonts w:ascii="Times New Roman" w:hAnsi="Times New Roman" w:cs="Times New Roman"/>
          <w:sz w:val="24"/>
          <w:szCs w:val="24"/>
        </w:rPr>
        <w:t xml:space="preserve">  is not only lengthy but also too ambitious to be completed in the </w:t>
      </w:r>
      <w:r w:rsidR="00395C6D">
        <w:rPr>
          <w:rFonts w:ascii="Times New Roman" w:hAnsi="Times New Roman" w:cs="Times New Roman"/>
          <w:sz w:val="24"/>
          <w:szCs w:val="24"/>
        </w:rPr>
        <w:t xml:space="preserve">prescribed time limit. The 2nd unit </w:t>
      </w:r>
      <w:r>
        <w:rPr>
          <w:rFonts w:ascii="Times New Roman" w:hAnsi="Times New Roman" w:cs="Times New Roman"/>
          <w:sz w:val="24"/>
          <w:szCs w:val="24"/>
        </w:rPr>
        <w:t>of the paper of physics is</w:t>
      </w:r>
      <w:r w:rsidR="00395C6D">
        <w:rPr>
          <w:rFonts w:ascii="Times New Roman" w:hAnsi="Times New Roman" w:cs="Times New Roman"/>
          <w:sz w:val="24"/>
          <w:szCs w:val="24"/>
        </w:rPr>
        <w:t xml:space="preserve">, </w:t>
      </w:r>
      <w:r>
        <w:rPr>
          <w:rFonts w:ascii="Times New Roman" w:hAnsi="Times New Roman" w:cs="Times New Roman"/>
          <w:sz w:val="24"/>
          <w:szCs w:val="24"/>
        </w:rPr>
        <w:t>in fact</w:t>
      </w:r>
      <w:r w:rsidR="00395C6D">
        <w:rPr>
          <w:rFonts w:ascii="Times New Roman" w:hAnsi="Times New Roman" w:cs="Times New Roman"/>
          <w:sz w:val="24"/>
          <w:szCs w:val="24"/>
        </w:rPr>
        <w:t xml:space="preserve">, related to the </w:t>
      </w:r>
      <w:r>
        <w:rPr>
          <w:rFonts w:ascii="Times New Roman" w:hAnsi="Times New Roman" w:cs="Times New Roman"/>
          <w:sz w:val="24"/>
          <w:szCs w:val="24"/>
        </w:rPr>
        <w:t xml:space="preserve">practical </w:t>
      </w:r>
      <w:r w:rsidR="00395C6D">
        <w:rPr>
          <w:rFonts w:ascii="Times New Roman" w:hAnsi="Times New Roman" w:cs="Times New Roman"/>
          <w:sz w:val="24"/>
          <w:szCs w:val="24"/>
        </w:rPr>
        <w:t xml:space="preserve">work, not to </w:t>
      </w:r>
      <w:r>
        <w:rPr>
          <w:rFonts w:ascii="Times New Roman" w:hAnsi="Times New Roman" w:cs="Times New Roman"/>
          <w:sz w:val="24"/>
          <w:szCs w:val="24"/>
        </w:rPr>
        <w:t>the theory. Almost the full text of a  couple of units  of the paper have been bodily lifted from the textbook for science designed by the NCERT for its students studying for two year B,</w:t>
      </w:r>
      <w:r w:rsidR="0011062B">
        <w:rPr>
          <w:rFonts w:ascii="Times New Roman" w:hAnsi="Times New Roman" w:cs="Times New Roman"/>
          <w:sz w:val="24"/>
          <w:szCs w:val="24"/>
        </w:rPr>
        <w:t xml:space="preserve"> </w:t>
      </w:r>
      <w:r>
        <w:rPr>
          <w:rFonts w:ascii="Times New Roman" w:hAnsi="Times New Roman" w:cs="Times New Roman"/>
          <w:sz w:val="24"/>
          <w:szCs w:val="24"/>
        </w:rPr>
        <w:t>Ed</w:t>
      </w:r>
      <w:r w:rsidR="00395C6D">
        <w:rPr>
          <w:rFonts w:ascii="Times New Roman" w:hAnsi="Times New Roman" w:cs="Times New Roman"/>
          <w:sz w:val="24"/>
          <w:szCs w:val="24"/>
        </w:rPr>
        <w:t>.</w:t>
      </w:r>
      <w:r>
        <w:rPr>
          <w:rFonts w:ascii="Times New Roman" w:hAnsi="Times New Roman" w:cs="Times New Roman"/>
          <w:sz w:val="24"/>
          <w:szCs w:val="24"/>
        </w:rPr>
        <w:t xml:space="preserve"> course on its campuses of RIEs.</w:t>
      </w:r>
      <w:r w:rsidR="0011062B">
        <w:rPr>
          <w:rFonts w:ascii="Times New Roman" w:hAnsi="Times New Roman" w:cs="Times New Roman"/>
          <w:sz w:val="24"/>
          <w:szCs w:val="24"/>
        </w:rPr>
        <w:t xml:space="preserve"> </w:t>
      </w:r>
    </w:p>
    <w:p w:rsidR="00B13AB5" w:rsidRDefault="00DF3BC6" w:rsidP="002E7A33">
      <w:pPr>
        <w:jc w:val="both"/>
        <w:rPr>
          <w:rFonts w:ascii="Times New Roman" w:hAnsi="Times New Roman" w:cs="Times New Roman"/>
          <w:b/>
          <w:i/>
          <w:sz w:val="24"/>
          <w:szCs w:val="24"/>
        </w:rPr>
      </w:pPr>
      <w:r>
        <w:rPr>
          <w:rFonts w:ascii="Times New Roman" w:hAnsi="Times New Roman" w:cs="Times New Roman"/>
          <w:sz w:val="24"/>
          <w:szCs w:val="24"/>
        </w:rPr>
        <w:t xml:space="preserve">The pedagogy papers </w:t>
      </w:r>
      <w:r w:rsidR="002E7A33">
        <w:rPr>
          <w:rFonts w:ascii="Times New Roman" w:hAnsi="Times New Roman" w:cs="Times New Roman"/>
          <w:sz w:val="24"/>
          <w:szCs w:val="24"/>
        </w:rPr>
        <w:t>of Sociology, Political Science</w:t>
      </w:r>
      <w:r>
        <w:rPr>
          <w:rFonts w:ascii="Times New Roman" w:hAnsi="Times New Roman" w:cs="Times New Roman"/>
          <w:sz w:val="24"/>
          <w:szCs w:val="24"/>
        </w:rPr>
        <w:t>,</w:t>
      </w:r>
      <w:r w:rsidR="002E7A33">
        <w:rPr>
          <w:rFonts w:ascii="Times New Roman" w:hAnsi="Times New Roman" w:cs="Times New Roman"/>
          <w:sz w:val="24"/>
          <w:szCs w:val="24"/>
        </w:rPr>
        <w:t xml:space="preserve"> Psychology</w:t>
      </w:r>
      <w:r>
        <w:rPr>
          <w:rFonts w:ascii="Times New Roman" w:hAnsi="Times New Roman" w:cs="Times New Roman"/>
          <w:sz w:val="24"/>
          <w:szCs w:val="24"/>
        </w:rPr>
        <w:t>,</w:t>
      </w:r>
      <w:r w:rsidR="002E7A33">
        <w:rPr>
          <w:rFonts w:ascii="Times New Roman" w:hAnsi="Times New Roman" w:cs="Times New Roman"/>
          <w:sz w:val="24"/>
          <w:szCs w:val="24"/>
        </w:rPr>
        <w:t xml:space="preserve"> Art, Music</w:t>
      </w:r>
      <w:r>
        <w:rPr>
          <w:rFonts w:ascii="Times New Roman" w:hAnsi="Times New Roman" w:cs="Times New Roman"/>
          <w:sz w:val="24"/>
          <w:szCs w:val="24"/>
        </w:rPr>
        <w:t>, etc</w:t>
      </w:r>
      <w:r w:rsidR="002E7A33">
        <w:rPr>
          <w:rFonts w:ascii="Times New Roman" w:hAnsi="Times New Roman" w:cs="Times New Roman"/>
          <w:sz w:val="24"/>
          <w:szCs w:val="24"/>
        </w:rPr>
        <w:t>.</w:t>
      </w:r>
      <w:r>
        <w:rPr>
          <w:rFonts w:ascii="Times New Roman" w:hAnsi="Times New Roman" w:cs="Times New Roman"/>
          <w:sz w:val="24"/>
          <w:szCs w:val="24"/>
        </w:rPr>
        <w:t xml:space="preserve"> have not b</w:t>
      </w:r>
      <w:r w:rsidR="002E7A33">
        <w:rPr>
          <w:rFonts w:ascii="Times New Roman" w:hAnsi="Times New Roman" w:cs="Times New Roman"/>
          <w:sz w:val="24"/>
          <w:szCs w:val="24"/>
        </w:rPr>
        <w:t>een adequately conceptualized</w:t>
      </w:r>
      <w:r>
        <w:rPr>
          <w:rFonts w:ascii="Times New Roman" w:hAnsi="Times New Roman" w:cs="Times New Roman"/>
          <w:sz w:val="24"/>
          <w:szCs w:val="24"/>
        </w:rPr>
        <w:t>, fully developed and properly designed. In the  paper  for the  pedag</w:t>
      </w:r>
      <w:r w:rsidR="002E7A33">
        <w:rPr>
          <w:rFonts w:ascii="Times New Roman" w:hAnsi="Times New Roman" w:cs="Times New Roman"/>
          <w:sz w:val="24"/>
          <w:szCs w:val="24"/>
        </w:rPr>
        <w:t>ogy of Geography two  sub-unit (</w:t>
      </w:r>
      <w:r>
        <w:rPr>
          <w:rFonts w:ascii="Times New Roman" w:hAnsi="Times New Roman" w:cs="Times New Roman"/>
          <w:sz w:val="24"/>
          <w:szCs w:val="24"/>
        </w:rPr>
        <w:t>1,2) of unit -3, some content of geography  has been given whereas no other  paper has such full length and specific  provision. There should be uniformity in the policy in this regard.</w:t>
      </w:r>
      <w:r w:rsidR="00B13AB5" w:rsidRPr="00B13AB5">
        <w:rPr>
          <w:rFonts w:ascii="Times New Roman" w:hAnsi="Times New Roman" w:cs="Times New Roman"/>
          <w:b/>
          <w:i/>
          <w:sz w:val="24"/>
          <w:szCs w:val="24"/>
        </w:rPr>
        <w:t xml:space="preserve">  </w:t>
      </w:r>
    </w:p>
    <w:p w:rsidR="00DF3BC6" w:rsidRPr="002E7A33" w:rsidRDefault="00B13AB5" w:rsidP="002E7A33">
      <w:pPr>
        <w:rPr>
          <w:rFonts w:ascii="Times New Roman" w:hAnsi="Times New Roman" w:cs="Times New Roman"/>
          <w:b/>
          <w:i/>
          <w:sz w:val="24"/>
          <w:szCs w:val="24"/>
        </w:rPr>
      </w:pPr>
      <w:r w:rsidRPr="00B13AB5">
        <w:rPr>
          <w:rFonts w:ascii="Times New Roman" w:hAnsi="Times New Roman" w:cs="Times New Roman"/>
          <w:sz w:val="24"/>
          <w:szCs w:val="24"/>
        </w:rPr>
        <w:t>12.</w:t>
      </w:r>
      <w:r w:rsidRPr="00B13AB5">
        <w:rPr>
          <w:rFonts w:ascii="Times New Roman" w:hAnsi="Times New Roman" w:cs="Times New Roman"/>
          <w:b/>
          <w:i/>
          <w:sz w:val="24"/>
          <w:szCs w:val="24"/>
        </w:rPr>
        <w:t xml:space="preserve">   </w:t>
      </w:r>
      <w:r w:rsidR="00DF3BC6" w:rsidRPr="00B13AB5">
        <w:rPr>
          <w:rFonts w:ascii="Times New Roman" w:hAnsi="Times New Roman" w:cs="Times New Roman"/>
          <w:b/>
          <w:i/>
          <w:sz w:val="24"/>
          <w:szCs w:val="24"/>
        </w:rPr>
        <w:t xml:space="preserve">Undue Advantage through the </w:t>
      </w:r>
      <w:r w:rsidR="002E7A33">
        <w:rPr>
          <w:rFonts w:ascii="Times New Roman" w:hAnsi="Times New Roman" w:cs="Times New Roman"/>
          <w:b/>
          <w:i/>
          <w:sz w:val="24"/>
          <w:szCs w:val="24"/>
        </w:rPr>
        <w:t>Paper /course for Art and Craft</w:t>
      </w:r>
    </w:p>
    <w:p w:rsidR="003324F4" w:rsidRDefault="00DF3BC6" w:rsidP="003324F4">
      <w:pPr>
        <w:pStyle w:val="ListParagraph"/>
        <w:ind w:left="90"/>
        <w:jc w:val="both"/>
        <w:rPr>
          <w:rFonts w:ascii="Times New Roman" w:hAnsi="Times New Roman" w:cs="Times New Roman"/>
          <w:sz w:val="24"/>
          <w:szCs w:val="24"/>
        </w:rPr>
      </w:pPr>
      <w:r>
        <w:rPr>
          <w:rFonts w:ascii="Times New Roman" w:hAnsi="Times New Roman" w:cs="Times New Roman"/>
          <w:sz w:val="24"/>
          <w:szCs w:val="24"/>
        </w:rPr>
        <w:lastRenderedPageBreak/>
        <w:t>This is a compulsory paper/course desig</w:t>
      </w:r>
      <w:r w:rsidR="002E7A33">
        <w:rPr>
          <w:rFonts w:ascii="Times New Roman" w:hAnsi="Times New Roman" w:cs="Times New Roman"/>
          <w:sz w:val="24"/>
          <w:szCs w:val="24"/>
        </w:rPr>
        <w:t>ned by a particular university</w:t>
      </w:r>
      <w:r>
        <w:rPr>
          <w:rFonts w:ascii="Times New Roman" w:hAnsi="Times New Roman" w:cs="Times New Roman"/>
          <w:sz w:val="24"/>
          <w:szCs w:val="24"/>
        </w:rPr>
        <w:t>.</w:t>
      </w:r>
      <w:r w:rsidR="002E7A33">
        <w:rPr>
          <w:rFonts w:ascii="Times New Roman" w:hAnsi="Times New Roman" w:cs="Times New Roman"/>
          <w:sz w:val="24"/>
          <w:szCs w:val="24"/>
        </w:rPr>
        <w:t xml:space="preserve"> In addition to it, this is </w:t>
      </w:r>
      <w:r>
        <w:rPr>
          <w:rFonts w:ascii="Times New Roman" w:hAnsi="Times New Roman" w:cs="Times New Roman"/>
          <w:sz w:val="24"/>
          <w:szCs w:val="24"/>
        </w:rPr>
        <w:t xml:space="preserve">more or less the same </w:t>
      </w:r>
      <w:r w:rsidR="002E7A33">
        <w:rPr>
          <w:rFonts w:ascii="Times New Roman" w:hAnsi="Times New Roman" w:cs="Times New Roman"/>
          <w:sz w:val="24"/>
          <w:szCs w:val="24"/>
        </w:rPr>
        <w:t xml:space="preserve">as an optional paper entitled "Pedagogy of Art ", which contains </w:t>
      </w:r>
      <w:r>
        <w:rPr>
          <w:rFonts w:ascii="Times New Roman" w:hAnsi="Times New Roman" w:cs="Times New Roman"/>
          <w:sz w:val="24"/>
          <w:szCs w:val="24"/>
        </w:rPr>
        <w:t>most of the units of the compulso</w:t>
      </w:r>
      <w:r w:rsidR="002E7A33">
        <w:rPr>
          <w:rFonts w:ascii="Times New Roman" w:hAnsi="Times New Roman" w:cs="Times New Roman"/>
          <w:sz w:val="24"/>
          <w:szCs w:val="24"/>
        </w:rPr>
        <w:t>ry paper on Art and Craft. Thus</w:t>
      </w:r>
      <w:r>
        <w:rPr>
          <w:rFonts w:ascii="Times New Roman" w:hAnsi="Times New Roman" w:cs="Times New Roman"/>
          <w:sz w:val="24"/>
          <w:szCs w:val="24"/>
        </w:rPr>
        <w:t>, the students off</w:t>
      </w:r>
      <w:r w:rsidR="002E7A33">
        <w:rPr>
          <w:rFonts w:ascii="Times New Roman" w:hAnsi="Times New Roman" w:cs="Times New Roman"/>
          <w:sz w:val="24"/>
          <w:szCs w:val="24"/>
        </w:rPr>
        <w:t xml:space="preserve">ering it as a teaching subject will obviously earn marks in two separate exams for the same paper. </w:t>
      </w:r>
      <w:r>
        <w:rPr>
          <w:rFonts w:ascii="Times New Roman" w:hAnsi="Times New Roman" w:cs="Times New Roman"/>
          <w:sz w:val="24"/>
          <w:szCs w:val="24"/>
        </w:rPr>
        <w:t>The similar</w:t>
      </w:r>
      <w:r w:rsidR="002E7A33">
        <w:rPr>
          <w:rFonts w:ascii="Times New Roman" w:hAnsi="Times New Roman" w:cs="Times New Roman"/>
          <w:sz w:val="24"/>
          <w:szCs w:val="24"/>
        </w:rPr>
        <w:t xml:space="preserve"> is the case with the paper of </w:t>
      </w:r>
      <w:r>
        <w:rPr>
          <w:rFonts w:ascii="Times New Roman" w:hAnsi="Times New Roman" w:cs="Times New Roman"/>
          <w:sz w:val="24"/>
          <w:szCs w:val="24"/>
        </w:rPr>
        <w:t>LAC in which c</w:t>
      </w:r>
      <w:r w:rsidR="002E7A33">
        <w:rPr>
          <w:rFonts w:ascii="Times New Roman" w:hAnsi="Times New Roman" w:cs="Times New Roman"/>
          <w:sz w:val="24"/>
          <w:szCs w:val="24"/>
        </w:rPr>
        <w:t xml:space="preserve">ase the language students are doubly rewarded. This </w:t>
      </w:r>
      <w:r>
        <w:rPr>
          <w:rFonts w:ascii="Times New Roman" w:hAnsi="Times New Roman" w:cs="Times New Roman"/>
          <w:sz w:val="24"/>
          <w:szCs w:val="24"/>
        </w:rPr>
        <w:t xml:space="preserve">is </w:t>
      </w:r>
      <w:proofErr w:type="gramStart"/>
      <w:r>
        <w:rPr>
          <w:rFonts w:ascii="Times New Roman" w:hAnsi="Times New Roman" w:cs="Times New Roman"/>
          <w:sz w:val="24"/>
          <w:szCs w:val="24"/>
        </w:rPr>
        <w:t>a  grave</w:t>
      </w:r>
      <w:proofErr w:type="gramEnd"/>
      <w:r>
        <w:rPr>
          <w:rFonts w:ascii="Times New Roman" w:hAnsi="Times New Roman" w:cs="Times New Roman"/>
          <w:sz w:val="24"/>
          <w:szCs w:val="24"/>
        </w:rPr>
        <w:t xml:space="preserve"> mistake/error  which should  be immediately rectified.</w:t>
      </w:r>
      <w:r w:rsidR="00B13AB5">
        <w:rPr>
          <w:rFonts w:ascii="Times New Roman" w:hAnsi="Times New Roman" w:cs="Times New Roman"/>
          <w:sz w:val="24"/>
          <w:szCs w:val="24"/>
        </w:rPr>
        <w:t xml:space="preserve"> </w:t>
      </w:r>
    </w:p>
    <w:p w:rsidR="003324F4" w:rsidRDefault="003324F4" w:rsidP="003324F4">
      <w:pPr>
        <w:pStyle w:val="ListParagraph"/>
        <w:ind w:left="90"/>
        <w:jc w:val="both"/>
        <w:rPr>
          <w:rFonts w:ascii="Times New Roman" w:hAnsi="Times New Roman" w:cs="Times New Roman"/>
          <w:sz w:val="24"/>
          <w:szCs w:val="24"/>
        </w:rPr>
      </w:pPr>
    </w:p>
    <w:p w:rsidR="003324F4" w:rsidRDefault="00B13AB5" w:rsidP="003324F4">
      <w:pPr>
        <w:pStyle w:val="ListParagraph"/>
        <w:ind w:left="90"/>
        <w:jc w:val="both"/>
        <w:rPr>
          <w:rFonts w:ascii="Times New Roman" w:hAnsi="Times New Roman" w:cs="Times New Roman"/>
          <w:b/>
          <w:i/>
          <w:sz w:val="24"/>
          <w:szCs w:val="24"/>
        </w:rPr>
      </w:pPr>
      <w:r w:rsidRPr="00B13AB5">
        <w:rPr>
          <w:rFonts w:ascii="Times New Roman" w:hAnsi="Times New Roman" w:cs="Times New Roman"/>
          <w:sz w:val="24"/>
          <w:szCs w:val="24"/>
        </w:rPr>
        <w:t xml:space="preserve">13.  </w:t>
      </w:r>
      <w:r>
        <w:rPr>
          <w:rFonts w:ascii="Times New Roman" w:hAnsi="Times New Roman" w:cs="Times New Roman"/>
          <w:b/>
          <w:i/>
          <w:sz w:val="24"/>
          <w:szCs w:val="24"/>
        </w:rPr>
        <w:t xml:space="preserve"> Defective and Inadequate References /Web- links  </w:t>
      </w:r>
      <w:r w:rsidR="00DF3BC6" w:rsidRPr="00B13AB5">
        <w:rPr>
          <w:rFonts w:ascii="Times New Roman" w:hAnsi="Times New Roman" w:cs="Times New Roman"/>
          <w:b/>
          <w:i/>
          <w:sz w:val="24"/>
          <w:szCs w:val="24"/>
        </w:rPr>
        <w:t xml:space="preserve"> </w:t>
      </w:r>
    </w:p>
    <w:p w:rsidR="006D4A69" w:rsidRDefault="00DF3BC6" w:rsidP="006D4A69">
      <w:pPr>
        <w:pStyle w:val="ListParagraph"/>
        <w:spacing w:after="0"/>
        <w:ind w:left="90"/>
        <w:jc w:val="both"/>
        <w:rPr>
          <w:rFonts w:ascii="Times New Roman" w:hAnsi="Times New Roman" w:cs="Times New Roman"/>
          <w:sz w:val="24"/>
          <w:szCs w:val="24"/>
        </w:rPr>
      </w:pPr>
      <w:r>
        <w:rPr>
          <w:rFonts w:ascii="Times New Roman" w:hAnsi="Times New Roman" w:cs="Times New Roman"/>
          <w:sz w:val="24"/>
          <w:szCs w:val="24"/>
        </w:rPr>
        <w:t>The syllabu</w:t>
      </w:r>
      <w:r w:rsidR="002E7A33">
        <w:rPr>
          <w:rFonts w:ascii="Times New Roman" w:hAnsi="Times New Roman" w:cs="Times New Roman"/>
          <w:sz w:val="24"/>
          <w:szCs w:val="24"/>
        </w:rPr>
        <w:t>s (of a particular university) wrongly uses the term/word "</w:t>
      </w:r>
      <w:r w:rsidR="002E7A33">
        <w:rPr>
          <w:rFonts w:ascii="Times New Roman" w:hAnsi="Times New Roman" w:cs="Times New Roman"/>
          <w:b/>
          <w:i/>
          <w:sz w:val="24"/>
          <w:szCs w:val="24"/>
        </w:rPr>
        <w:t>References</w:t>
      </w:r>
      <w:r>
        <w:rPr>
          <w:rFonts w:ascii="Times New Roman" w:hAnsi="Times New Roman" w:cs="Times New Roman"/>
          <w:b/>
          <w:i/>
          <w:sz w:val="24"/>
          <w:szCs w:val="24"/>
        </w:rPr>
        <w:t>"</w:t>
      </w:r>
      <w:r>
        <w:rPr>
          <w:rFonts w:ascii="Times New Roman" w:hAnsi="Times New Roman" w:cs="Times New Roman"/>
          <w:sz w:val="24"/>
          <w:szCs w:val="24"/>
        </w:rPr>
        <w:t>.</w:t>
      </w:r>
      <w:r w:rsidR="002E7A33">
        <w:rPr>
          <w:rFonts w:ascii="Times New Roman" w:hAnsi="Times New Roman" w:cs="Times New Roman"/>
          <w:sz w:val="24"/>
          <w:szCs w:val="24"/>
        </w:rPr>
        <w:t xml:space="preserve"> </w:t>
      </w:r>
      <w:r>
        <w:rPr>
          <w:rFonts w:ascii="Times New Roman" w:hAnsi="Times New Roman" w:cs="Times New Roman"/>
          <w:sz w:val="24"/>
          <w:szCs w:val="24"/>
        </w:rPr>
        <w:t>Technically speaki</w:t>
      </w:r>
      <w:r w:rsidR="002E7A33">
        <w:rPr>
          <w:rFonts w:ascii="Times New Roman" w:hAnsi="Times New Roman" w:cs="Times New Roman"/>
          <w:sz w:val="24"/>
          <w:szCs w:val="24"/>
        </w:rPr>
        <w:t>ng, the term/word 'References means, a</w:t>
      </w:r>
      <w:r>
        <w:rPr>
          <w:rFonts w:ascii="Times New Roman" w:hAnsi="Times New Roman" w:cs="Times New Roman"/>
          <w:sz w:val="24"/>
          <w:szCs w:val="24"/>
        </w:rPr>
        <w:t xml:space="preserve"> book or article from whic</w:t>
      </w:r>
      <w:r w:rsidR="002E7A33">
        <w:rPr>
          <w:rFonts w:ascii="Times New Roman" w:hAnsi="Times New Roman" w:cs="Times New Roman"/>
          <w:sz w:val="24"/>
          <w:szCs w:val="24"/>
        </w:rPr>
        <w:t xml:space="preserve">h information has been </w:t>
      </w:r>
    </w:p>
    <w:p w:rsidR="00DF3BC6" w:rsidRDefault="00173285" w:rsidP="003324F4">
      <w:pPr>
        <w:pStyle w:val="ListParagraph"/>
        <w:ind w:left="90"/>
        <w:jc w:val="both"/>
        <w:rPr>
          <w:rFonts w:ascii="Times New Roman" w:hAnsi="Times New Roman" w:cs="Times New Roman"/>
          <w:sz w:val="24"/>
          <w:szCs w:val="24"/>
        </w:rPr>
      </w:pPr>
      <w:proofErr w:type="gramStart"/>
      <w:r>
        <w:rPr>
          <w:rFonts w:ascii="Times New Roman" w:hAnsi="Times New Roman" w:cs="Times New Roman"/>
          <w:sz w:val="24"/>
          <w:szCs w:val="24"/>
        </w:rPr>
        <w:t>obtained</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(Longman).</w:t>
      </w:r>
      <w:proofErr w:type="gramEnd"/>
      <w:r>
        <w:rPr>
          <w:rFonts w:ascii="Times New Roman" w:hAnsi="Times New Roman" w:cs="Times New Roman"/>
          <w:sz w:val="24"/>
          <w:szCs w:val="24"/>
        </w:rPr>
        <w:t xml:space="preserve"> It is pertinent to mention here that there is a more appropriate term </w:t>
      </w:r>
      <w:r w:rsidR="00DF3BC6">
        <w:rPr>
          <w:rFonts w:ascii="Times New Roman" w:hAnsi="Times New Roman" w:cs="Times New Roman"/>
          <w:b/>
          <w:i/>
          <w:sz w:val="24"/>
          <w:szCs w:val="24"/>
        </w:rPr>
        <w:t>'Bibliography,</w:t>
      </w:r>
      <w:r w:rsidR="002E7A33">
        <w:rPr>
          <w:rFonts w:ascii="Times New Roman" w:hAnsi="Times New Roman" w:cs="Times New Roman"/>
          <w:sz w:val="24"/>
          <w:szCs w:val="24"/>
        </w:rPr>
        <w:t xml:space="preserve"> which means," a</w:t>
      </w:r>
      <w:r w:rsidR="00DF3BC6">
        <w:rPr>
          <w:rFonts w:ascii="Times New Roman" w:hAnsi="Times New Roman" w:cs="Times New Roman"/>
          <w:sz w:val="24"/>
          <w:szCs w:val="24"/>
        </w:rPr>
        <w:t xml:space="preserve"> list of books and articles that are about </w:t>
      </w:r>
      <w:r w:rsidR="002E7A33">
        <w:rPr>
          <w:rFonts w:ascii="Times New Roman" w:hAnsi="Times New Roman" w:cs="Times New Roman"/>
          <w:sz w:val="24"/>
          <w:szCs w:val="24"/>
        </w:rPr>
        <w:t>a particular subject."</w:t>
      </w:r>
      <w:proofErr w:type="gramStart"/>
      <w:r w:rsidR="002E7A33">
        <w:rPr>
          <w:rFonts w:ascii="Times New Roman" w:hAnsi="Times New Roman" w:cs="Times New Roman"/>
          <w:sz w:val="24"/>
          <w:szCs w:val="24"/>
        </w:rPr>
        <w:t>(Longman)</w:t>
      </w:r>
      <w:r w:rsidR="00DF3BC6">
        <w:rPr>
          <w:rFonts w:ascii="Times New Roman" w:hAnsi="Times New Roman" w:cs="Times New Roman"/>
          <w:sz w:val="24"/>
          <w:szCs w:val="24"/>
        </w:rPr>
        <w:t>.</w:t>
      </w:r>
      <w:proofErr w:type="gramEnd"/>
      <w:r w:rsidR="002E7A33">
        <w:rPr>
          <w:rFonts w:ascii="Times New Roman" w:hAnsi="Times New Roman" w:cs="Times New Roman"/>
          <w:sz w:val="24"/>
          <w:szCs w:val="24"/>
        </w:rPr>
        <w:t xml:space="preserve"> Since it is a syllabus</w:t>
      </w:r>
      <w:r w:rsidR="00DF3BC6">
        <w:rPr>
          <w:rFonts w:ascii="Times New Roman" w:hAnsi="Times New Roman" w:cs="Times New Roman"/>
          <w:sz w:val="24"/>
          <w:szCs w:val="24"/>
        </w:rPr>
        <w:t>, it should either have a bibliography or a list of suggested readings. Further, it is to be noted that the books menti</w:t>
      </w:r>
      <w:r w:rsidR="002E7A33">
        <w:rPr>
          <w:rFonts w:ascii="Times New Roman" w:hAnsi="Times New Roman" w:cs="Times New Roman"/>
          <w:sz w:val="24"/>
          <w:szCs w:val="24"/>
        </w:rPr>
        <w:t xml:space="preserve">oned in the list of references </w:t>
      </w:r>
      <w:r w:rsidR="00DF3BC6">
        <w:rPr>
          <w:rFonts w:ascii="Times New Roman" w:hAnsi="Times New Roman" w:cs="Times New Roman"/>
          <w:sz w:val="24"/>
          <w:szCs w:val="24"/>
        </w:rPr>
        <w:t>are inadequate becaus</w:t>
      </w:r>
      <w:r w:rsidR="002E7A33">
        <w:rPr>
          <w:rFonts w:ascii="Times New Roman" w:hAnsi="Times New Roman" w:cs="Times New Roman"/>
          <w:sz w:val="24"/>
          <w:szCs w:val="24"/>
        </w:rPr>
        <w:t>e they do not touch upon/cover all the units of the paper</w:t>
      </w:r>
      <w:r w:rsidR="00DF3BC6">
        <w:rPr>
          <w:rFonts w:ascii="Times New Roman" w:hAnsi="Times New Roman" w:cs="Times New Roman"/>
          <w:sz w:val="24"/>
          <w:szCs w:val="24"/>
        </w:rPr>
        <w:t>.</w:t>
      </w:r>
      <w:r w:rsidR="002E7A33">
        <w:rPr>
          <w:rFonts w:ascii="Times New Roman" w:hAnsi="Times New Roman" w:cs="Times New Roman"/>
          <w:sz w:val="24"/>
          <w:szCs w:val="24"/>
        </w:rPr>
        <w:t xml:space="preserve"> There is no provision of Micro–Teaching in the syllabus but </w:t>
      </w:r>
      <w:r w:rsidR="00DF3BC6">
        <w:rPr>
          <w:rFonts w:ascii="Times New Roman" w:hAnsi="Times New Roman" w:cs="Times New Roman"/>
          <w:sz w:val="24"/>
          <w:szCs w:val="24"/>
        </w:rPr>
        <w:t>on</w:t>
      </w:r>
      <w:r w:rsidR="002E7A33">
        <w:rPr>
          <w:rFonts w:ascii="Times New Roman" w:hAnsi="Times New Roman" w:cs="Times New Roman"/>
          <w:sz w:val="24"/>
          <w:szCs w:val="24"/>
        </w:rPr>
        <w:t xml:space="preserve">e is dismayed to discover that </w:t>
      </w:r>
      <w:r w:rsidR="00DF3BC6">
        <w:rPr>
          <w:rFonts w:ascii="Times New Roman" w:hAnsi="Times New Roman" w:cs="Times New Roman"/>
          <w:sz w:val="24"/>
          <w:szCs w:val="24"/>
        </w:rPr>
        <w:t>there are books on micro teaching mentioned in the refe</w:t>
      </w:r>
      <w:r w:rsidR="002E7A33">
        <w:rPr>
          <w:rFonts w:ascii="Times New Roman" w:hAnsi="Times New Roman" w:cs="Times New Roman"/>
          <w:sz w:val="24"/>
          <w:szCs w:val="24"/>
        </w:rPr>
        <w:t xml:space="preserve">rence section of the syllabus, </w:t>
      </w:r>
      <w:r w:rsidR="00DF3BC6">
        <w:rPr>
          <w:rFonts w:ascii="Times New Roman" w:hAnsi="Times New Roman" w:cs="Times New Roman"/>
          <w:sz w:val="24"/>
          <w:szCs w:val="24"/>
        </w:rPr>
        <w:t xml:space="preserve">and the reference of Peace Education is given in </w:t>
      </w:r>
      <w:r w:rsidR="002E7A33">
        <w:rPr>
          <w:rFonts w:ascii="Times New Roman" w:hAnsi="Times New Roman" w:cs="Times New Roman"/>
          <w:sz w:val="24"/>
          <w:szCs w:val="24"/>
        </w:rPr>
        <w:t>the paper of Pedagogy of Maths</w:t>
      </w:r>
      <w:r w:rsidR="00DF3BC6">
        <w:rPr>
          <w:rFonts w:ascii="Times New Roman" w:hAnsi="Times New Roman" w:cs="Times New Roman"/>
          <w:sz w:val="24"/>
          <w:szCs w:val="24"/>
        </w:rPr>
        <w:t>.</w:t>
      </w:r>
      <w:r w:rsidR="002E7A33">
        <w:rPr>
          <w:rFonts w:ascii="Times New Roman" w:hAnsi="Times New Roman" w:cs="Times New Roman"/>
          <w:sz w:val="24"/>
          <w:szCs w:val="24"/>
        </w:rPr>
        <w:t xml:space="preserve"> </w:t>
      </w:r>
      <w:r w:rsidR="00DF3BC6">
        <w:rPr>
          <w:rFonts w:ascii="Times New Roman" w:hAnsi="Times New Roman" w:cs="Times New Roman"/>
          <w:sz w:val="24"/>
          <w:szCs w:val="24"/>
        </w:rPr>
        <w:t>The reference list of the First Year has been repeated /copied for the second year .The reference lists have been largely copied from the NCTE's document without applying the criteria of suitability, relevance, and availability   for the papers concerned .Most of the books mentioned are either out of print or outdated.</w:t>
      </w:r>
    </w:p>
    <w:p w:rsidR="00CB7E85" w:rsidRDefault="00DF3BC6" w:rsidP="00CB7E85">
      <w:pPr>
        <w:ind w:left="90"/>
        <w:jc w:val="both"/>
        <w:rPr>
          <w:rFonts w:ascii="Times New Roman" w:hAnsi="Times New Roman" w:cs="Times New Roman"/>
          <w:sz w:val="24"/>
          <w:szCs w:val="24"/>
        </w:rPr>
      </w:pPr>
      <w:r>
        <w:rPr>
          <w:rFonts w:ascii="Times New Roman" w:hAnsi="Times New Roman" w:cs="Times New Roman"/>
          <w:sz w:val="24"/>
          <w:szCs w:val="24"/>
        </w:rPr>
        <w:t>S</w:t>
      </w:r>
      <w:r w:rsidR="002E7A33">
        <w:rPr>
          <w:rFonts w:ascii="Times New Roman" w:hAnsi="Times New Roman" w:cs="Times New Roman"/>
          <w:sz w:val="24"/>
          <w:szCs w:val="24"/>
        </w:rPr>
        <w:t>ome of the members of the Paper</w:t>
      </w:r>
      <w:r>
        <w:rPr>
          <w:rFonts w:ascii="Times New Roman" w:hAnsi="Times New Roman" w:cs="Times New Roman"/>
          <w:sz w:val="24"/>
          <w:szCs w:val="24"/>
        </w:rPr>
        <w:t xml:space="preserve"> Development </w:t>
      </w:r>
      <w:r w:rsidR="004A06AD">
        <w:rPr>
          <w:rFonts w:ascii="Times New Roman" w:hAnsi="Times New Roman" w:cs="Times New Roman"/>
          <w:sz w:val="24"/>
          <w:szCs w:val="24"/>
        </w:rPr>
        <w:t xml:space="preserve">Committee have inserted/thrust </w:t>
      </w:r>
      <w:r>
        <w:rPr>
          <w:rFonts w:ascii="Times New Roman" w:hAnsi="Times New Roman" w:cs="Times New Roman"/>
          <w:sz w:val="24"/>
          <w:szCs w:val="24"/>
        </w:rPr>
        <w:t>the names of th</w:t>
      </w:r>
      <w:r w:rsidR="004A06AD">
        <w:rPr>
          <w:rFonts w:ascii="Times New Roman" w:hAnsi="Times New Roman" w:cs="Times New Roman"/>
          <w:sz w:val="24"/>
          <w:szCs w:val="24"/>
        </w:rPr>
        <w:t xml:space="preserve">e books (written by </w:t>
      </w:r>
      <w:proofErr w:type="gramStart"/>
      <w:r w:rsidR="004A06AD">
        <w:rPr>
          <w:rFonts w:ascii="Times New Roman" w:hAnsi="Times New Roman" w:cs="Times New Roman"/>
          <w:sz w:val="24"/>
          <w:szCs w:val="24"/>
        </w:rPr>
        <w:t>themselves</w:t>
      </w:r>
      <w:proofErr w:type="gramEnd"/>
      <w:r>
        <w:rPr>
          <w:rFonts w:ascii="Times New Roman" w:hAnsi="Times New Roman" w:cs="Times New Roman"/>
          <w:sz w:val="24"/>
          <w:szCs w:val="24"/>
        </w:rPr>
        <w:t>) into the list of references without ke</w:t>
      </w:r>
      <w:r w:rsidR="004A06AD">
        <w:rPr>
          <w:rFonts w:ascii="Times New Roman" w:hAnsi="Times New Roman" w:cs="Times New Roman"/>
          <w:sz w:val="24"/>
          <w:szCs w:val="24"/>
        </w:rPr>
        <w:t xml:space="preserve">eping in view the criterion of </w:t>
      </w:r>
      <w:r>
        <w:rPr>
          <w:rFonts w:ascii="Times New Roman" w:hAnsi="Times New Roman" w:cs="Times New Roman"/>
          <w:sz w:val="24"/>
          <w:szCs w:val="24"/>
        </w:rPr>
        <w:t>the utility of the book</w:t>
      </w:r>
      <w:r w:rsidR="004A06AD">
        <w:rPr>
          <w:rFonts w:ascii="Times New Roman" w:hAnsi="Times New Roman" w:cs="Times New Roman"/>
          <w:sz w:val="24"/>
          <w:szCs w:val="24"/>
        </w:rPr>
        <w:t xml:space="preserve">s they claim to have authored. </w:t>
      </w:r>
      <w:r>
        <w:rPr>
          <w:rFonts w:ascii="Times New Roman" w:hAnsi="Times New Roman" w:cs="Times New Roman"/>
          <w:sz w:val="24"/>
          <w:szCs w:val="24"/>
        </w:rPr>
        <w:t>It seems that they have used the syllabus as a launching pad for the publicity of their own books. O</w:t>
      </w:r>
      <w:r w:rsidR="004A06AD">
        <w:rPr>
          <w:rFonts w:ascii="Times New Roman" w:hAnsi="Times New Roman" w:cs="Times New Roman"/>
          <w:sz w:val="24"/>
          <w:szCs w:val="24"/>
        </w:rPr>
        <w:t>nly relevant books authored by them</w:t>
      </w:r>
      <w:r w:rsidR="00CB7E85">
        <w:rPr>
          <w:rFonts w:ascii="Times New Roman" w:hAnsi="Times New Roman" w:cs="Times New Roman"/>
          <w:sz w:val="24"/>
          <w:szCs w:val="24"/>
        </w:rPr>
        <w:t xml:space="preserve"> should be welcome. </w:t>
      </w:r>
      <w:r>
        <w:rPr>
          <w:rFonts w:ascii="Times New Roman" w:hAnsi="Times New Roman" w:cs="Times New Roman"/>
          <w:sz w:val="24"/>
          <w:szCs w:val="24"/>
        </w:rPr>
        <w:t>The list of books for pedagogy of Music is incomplete, inadequate and does not have details about the year</w:t>
      </w:r>
      <w:r w:rsidR="004A06AD">
        <w:rPr>
          <w:rFonts w:ascii="Times New Roman" w:hAnsi="Times New Roman" w:cs="Times New Roman"/>
          <w:sz w:val="24"/>
          <w:szCs w:val="24"/>
        </w:rPr>
        <w:t>,</w:t>
      </w:r>
      <w:r>
        <w:rPr>
          <w:rFonts w:ascii="Times New Roman" w:hAnsi="Times New Roman" w:cs="Times New Roman"/>
          <w:sz w:val="24"/>
          <w:szCs w:val="24"/>
        </w:rPr>
        <w:t xml:space="preserve"> and place of publication. New books nee</w:t>
      </w:r>
      <w:r w:rsidR="004A06AD">
        <w:rPr>
          <w:rFonts w:ascii="Times New Roman" w:hAnsi="Times New Roman" w:cs="Times New Roman"/>
          <w:sz w:val="24"/>
          <w:szCs w:val="24"/>
        </w:rPr>
        <w:t>d to be mentioned for providing</w:t>
      </w:r>
      <w:r>
        <w:rPr>
          <w:rFonts w:ascii="Times New Roman" w:hAnsi="Times New Roman" w:cs="Times New Roman"/>
          <w:sz w:val="24"/>
          <w:szCs w:val="24"/>
        </w:rPr>
        <w:t xml:space="preserve"> the students with the latest information in all  the subjects/papers  concerned  .The list of suggested readings should  ideally and practically be available either in the  college library  or university  library or bookshops   in market  so that students may have  an easy access to the intend</w:t>
      </w:r>
      <w:r w:rsidR="004A06AD">
        <w:rPr>
          <w:rFonts w:ascii="Times New Roman" w:hAnsi="Times New Roman" w:cs="Times New Roman"/>
          <w:sz w:val="24"/>
          <w:szCs w:val="24"/>
        </w:rPr>
        <w:t>ed reading materials. Otherwise</w:t>
      </w:r>
      <w:r>
        <w:rPr>
          <w:rFonts w:ascii="Times New Roman" w:hAnsi="Times New Roman" w:cs="Times New Roman"/>
          <w:sz w:val="24"/>
          <w:szCs w:val="24"/>
        </w:rPr>
        <w:t xml:space="preserve">, the list of books </w:t>
      </w:r>
      <w:r w:rsidR="004A06AD">
        <w:rPr>
          <w:rFonts w:ascii="Times New Roman" w:hAnsi="Times New Roman" w:cs="Times New Roman"/>
          <w:sz w:val="24"/>
          <w:szCs w:val="24"/>
        </w:rPr>
        <w:t xml:space="preserve">would not serve any meaningful </w:t>
      </w:r>
      <w:r>
        <w:rPr>
          <w:rFonts w:ascii="Times New Roman" w:hAnsi="Times New Roman" w:cs="Times New Roman"/>
          <w:sz w:val="24"/>
          <w:szCs w:val="24"/>
        </w:rPr>
        <w:t>purpose but</w:t>
      </w:r>
      <w:r w:rsidR="004A06AD">
        <w:rPr>
          <w:rFonts w:ascii="Times New Roman" w:hAnsi="Times New Roman" w:cs="Times New Roman"/>
          <w:sz w:val="24"/>
          <w:szCs w:val="24"/>
        </w:rPr>
        <w:t xml:space="preserve"> be just a formality or window</w:t>
      </w:r>
      <w:r>
        <w:rPr>
          <w:rFonts w:ascii="Times New Roman" w:hAnsi="Times New Roman" w:cs="Times New Roman"/>
          <w:sz w:val="24"/>
          <w:szCs w:val="24"/>
        </w:rPr>
        <w:t>-d</w:t>
      </w:r>
      <w:r w:rsidR="004A06AD">
        <w:rPr>
          <w:rFonts w:ascii="Times New Roman" w:hAnsi="Times New Roman" w:cs="Times New Roman"/>
          <w:sz w:val="24"/>
          <w:szCs w:val="24"/>
        </w:rPr>
        <w:t>ressing. In a couple of paper</w:t>
      </w:r>
      <w:r>
        <w:rPr>
          <w:rFonts w:ascii="Times New Roman" w:hAnsi="Times New Roman" w:cs="Times New Roman"/>
          <w:sz w:val="24"/>
          <w:szCs w:val="24"/>
        </w:rPr>
        <w:t>, some web-links have been g</w:t>
      </w:r>
      <w:r w:rsidR="004A06AD">
        <w:rPr>
          <w:rFonts w:ascii="Times New Roman" w:hAnsi="Times New Roman" w:cs="Times New Roman"/>
          <w:sz w:val="24"/>
          <w:szCs w:val="24"/>
        </w:rPr>
        <w:t xml:space="preserve">iven but in the rest of paper, </w:t>
      </w:r>
      <w:r>
        <w:rPr>
          <w:rFonts w:ascii="Times New Roman" w:hAnsi="Times New Roman" w:cs="Times New Roman"/>
          <w:sz w:val="24"/>
          <w:szCs w:val="24"/>
        </w:rPr>
        <w:t xml:space="preserve">no web-link has been provided. </w:t>
      </w:r>
      <w:r w:rsidR="004A06AD">
        <w:rPr>
          <w:rFonts w:ascii="Times New Roman" w:hAnsi="Times New Roman" w:cs="Times New Roman"/>
          <w:sz w:val="24"/>
          <w:szCs w:val="24"/>
        </w:rPr>
        <w:t xml:space="preserve">Since it is a policy issue, it </w:t>
      </w:r>
      <w:r>
        <w:rPr>
          <w:rFonts w:ascii="Times New Roman" w:hAnsi="Times New Roman" w:cs="Times New Roman"/>
          <w:sz w:val="24"/>
          <w:szCs w:val="24"/>
        </w:rPr>
        <w:t>sho</w:t>
      </w:r>
      <w:r w:rsidR="004A06AD">
        <w:rPr>
          <w:rFonts w:ascii="Times New Roman" w:hAnsi="Times New Roman" w:cs="Times New Roman"/>
          <w:sz w:val="24"/>
          <w:szCs w:val="24"/>
        </w:rPr>
        <w:t>uld be consistently adhered to</w:t>
      </w:r>
      <w:r>
        <w:rPr>
          <w:rFonts w:ascii="Times New Roman" w:hAnsi="Times New Roman" w:cs="Times New Roman"/>
          <w:sz w:val="24"/>
          <w:szCs w:val="24"/>
        </w:rPr>
        <w:t>.</w:t>
      </w:r>
    </w:p>
    <w:p w:rsidR="00035822" w:rsidRDefault="00035822" w:rsidP="00CB7E85">
      <w:pPr>
        <w:spacing w:after="0"/>
        <w:ind w:left="90"/>
        <w:jc w:val="both"/>
        <w:rPr>
          <w:rFonts w:ascii="Times New Roman" w:hAnsi="Times New Roman" w:cs="Times New Roman"/>
          <w:b/>
          <w:sz w:val="28"/>
          <w:szCs w:val="28"/>
        </w:rPr>
      </w:pPr>
    </w:p>
    <w:p w:rsidR="00DF3BC6" w:rsidRPr="00015960" w:rsidRDefault="00DF3BC6" w:rsidP="00CB7E85">
      <w:pPr>
        <w:spacing w:after="0"/>
        <w:ind w:left="90"/>
        <w:jc w:val="both"/>
        <w:rPr>
          <w:rFonts w:ascii="Times New Roman" w:hAnsi="Times New Roman" w:cs="Times New Roman"/>
          <w:sz w:val="24"/>
          <w:szCs w:val="24"/>
        </w:rPr>
      </w:pPr>
      <w:r w:rsidRPr="004A06AD">
        <w:rPr>
          <w:rFonts w:ascii="Times New Roman" w:hAnsi="Times New Roman" w:cs="Times New Roman"/>
          <w:b/>
          <w:sz w:val="28"/>
          <w:szCs w:val="28"/>
        </w:rPr>
        <w:lastRenderedPageBreak/>
        <w:t>Si</w:t>
      </w:r>
      <w:r w:rsidR="004A06AD" w:rsidRPr="004A06AD">
        <w:rPr>
          <w:rFonts w:ascii="Times New Roman" w:hAnsi="Times New Roman" w:cs="Times New Roman"/>
          <w:b/>
          <w:sz w:val="28"/>
          <w:szCs w:val="28"/>
        </w:rPr>
        <w:t xml:space="preserve">gnificant General Observations </w:t>
      </w:r>
    </w:p>
    <w:p w:rsidR="00DF3BC6" w:rsidRDefault="00DF3BC6" w:rsidP="00015960">
      <w:pPr>
        <w:pStyle w:val="ListParagraph"/>
        <w:numPr>
          <w:ilvl w:val="0"/>
          <w:numId w:val="13"/>
        </w:numPr>
        <w:spacing w:after="0"/>
        <w:ind w:left="180"/>
        <w:rPr>
          <w:rFonts w:ascii="Times New Roman" w:hAnsi="Times New Roman" w:cs="Times New Roman"/>
          <w:sz w:val="24"/>
          <w:szCs w:val="24"/>
        </w:rPr>
      </w:pPr>
      <w:r>
        <w:rPr>
          <w:rFonts w:ascii="Times New Roman" w:hAnsi="Times New Roman" w:cs="Times New Roman"/>
          <w:b/>
          <w:i/>
          <w:sz w:val="24"/>
          <w:szCs w:val="24"/>
        </w:rPr>
        <w:t>Is</w:t>
      </w:r>
      <w:r w:rsidR="004A06AD">
        <w:rPr>
          <w:rFonts w:ascii="Times New Roman" w:hAnsi="Times New Roman" w:cs="Times New Roman"/>
          <w:b/>
          <w:i/>
          <w:sz w:val="24"/>
          <w:szCs w:val="24"/>
        </w:rPr>
        <w:t xml:space="preserve"> it a syllabus or a curriculum</w:t>
      </w:r>
      <w:r>
        <w:rPr>
          <w:rFonts w:ascii="Times New Roman" w:hAnsi="Times New Roman" w:cs="Times New Roman"/>
          <w:b/>
          <w:i/>
          <w:sz w:val="24"/>
          <w:szCs w:val="24"/>
        </w:rPr>
        <w:t>?</w:t>
      </w:r>
      <w:r>
        <w:rPr>
          <w:rFonts w:ascii="Times New Roman" w:hAnsi="Times New Roman" w:cs="Times New Roman"/>
          <w:sz w:val="24"/>
          <w:szCs w:val="24"/>
        </w:rPr>
        <w:t xml:space="preserve"> </w:t>
      </w:r>
    </w:p>
    <w:p w:rsidR="00CB7E85" w:rsidRDefault="00DF3BC6" w:rsidP="00CB7E85">
      <w:pPr>
        <w:spacing w:after="0"/>
        <w:ind w:left="-180"/>
        <w:jc w:val="both"/>
        <w:rPr>
          <w:rFonts w:ascii="Times New Roman" w:hAnsi="Times New Roman" w:cs="Times New Roman"/>
          <w:sz w:val="24"/>
          <w:szCs w:val="24"/>
        </w:rPr>
      </w:pPr>
      <w:r>
        <w:rPr>
          <w:rFonts w:ascii="Times New Roman" w:hAnsi="Times New Roman" w:cs="Times New Roman"/>
          <w:sz w:val="24"/>
          <w:szCs w:val="24"/>
        </w:rPr>
        <w:t>Firstly, it is not clear whether the two year "B.Ed</w:t>
      </w:r>
      <w:r w:rsidR="004A06AD">
        <w:rPr>
          <w:rFonts w:ascii="Times New Roman" w:hAnsi="Times New Roman" w:cs="Times New Roman"/>
          <w:sz w:val="24"/>
          <w:szCs w:val="24"/>
        </w:rPr>
        <w:t xml:space="preserve">. syllabus" prepared by some of </w:t>
      </w:r>
      <w:proofErr w:type="gramStart"/>
      <w:r w:rsidR="004A06AD">
        <w:rPr>
          <w:rFonts w:ascii="Times New Roman" w:hAnsi="Times New Roman" w:cs="Times New Roman"/>
          <w:sz w:val="24"/>
          <w:szCs w:val="24"/>
        </w:rPr>
        <w:t xml:space="preserve">these </w:t>
      </w:r>
      <w:r w:rsidR="00015960">
        <w:rPr>
          <w:rFonts w:ascii="Times New Roman" w:hAnsi="Times New Roman" w:cs="Times New Roman"/>
          <w:sz w:val="24"/>
          <w:szCs w:val="24"/>
        </w:rPr>
        <w:t xml:space="preserve"> </w:t>
      </w:r>
      <w:proofErr w:type="spellStart"/>
      <w:r>
        <w:rPr>
          <w:rFonts w:ascii="Times New Roman" w:hAnsi="Times New Roman" w:cs="Times New Roman"/>
          <w:sz w:val="24"/>
          <w:szCs w:val="24"/>
        </w:rPr>
        <w:t>universities</w:t>
      </w:r>
      <w:r w:rsidR="004A06AD">
        <w:rPr>
          <w:rFonts w:ascii="Times New Roman" w:hAnsi="Times New Roman" w:cs="Times New Roman"/>
          <w:sz w:val="24"/>
          <w:szCs w:val="24"/>
        </w:rPr>
        <w:t>is</w:t>
      </w:r>
      <w:proofErr w:type="spellEnd"/>
      <w:proofErr w:type="gramEnd"/>
      <w:r w:rsidR="004A06AD">
        <w:rPr>
          <w:rFonts w:ascii="Times New Roman" w:hAnsi="Times New Roman" w:cs="Times New Roman"/>
          <w:sz w:val="24"/>
          <w:szCs w:val="24"/>
        </w:rPr>
        <w:t xml:space="preserve"> a 'syllabus' or 'curriculum' because careful and close scrutiny reveals that the syllabus/curriculum is an amalgamation of the</w:t>
      </w:r>
      <w:r>
        <w:rPr>
          <w:rFonts w:ascii="Times New Roman" w:hAnsi="Times New Roman" w:cs="Times New Roman"/>
          <w:sz w:val="24"/>
          <w:szCs w:val="24"/>
        </w:rPr>
        <w:t xml:space="preserve"> both</w:t>
      </w:r>
      <w:r w:rsidR="004A06AD">
        <w:rPr>
          <w:rFonts w:ascii="Times New Roman" w:hAnsi="Times New Roman" w:cs="Times New Roman"/>
          <w:sz w:val="24"/>
          <w:szCs w:val="24"/>
        </w:rPr>
        <w:t xml:space="preserve">. </w:t>
      </w:r>
      <w:r>
        <w:rPr>
          <w:rFonts w:ascii="Times New Roman" w:hAnsi="Times New Roman" w:cs="Times New Roman"/>
          <w:sz w:val="24"/>
          <w:szCs w:val="24"/>
        </w:rPr>
        <w:t>Secondly, with so much redundant elaboration and explanation in defen</w:t>
      </w:r>
      <w:r w:rsidR="004A06AD">
        <w:rPr>
          <w:rFonts w:ascii="Times New Roman" w:hAnsi="Times New Roman" w:cs="Times New Roman"/>
          <w:sz w:val="24"/>
          <w:szCs w:val="24"/>
        </w:rPr>
        <w:t xml:space="preserve">ce of the new schemes, it seems </w:t>
      </w:r>
      <w:r>
        <w:rPr>
          <w:rFonts w:ascii="Times New Roman" w:hAnsi="Times New Roman" w:cs="Times New Roman"/>
          <w:sz w:val="24"/>
          <w:szCs w:val="24"/>
        </w:rPr>
        <w:t>more like a curriculum than a syllabus.</w:t>
      </w:r>
      <w:r w:rsidR="00CB7E85">
        <w:rPr>
          <w:rFonts w:ascii="Times New Roman" w:hAnsi="Times New Roman" w:cs="Times New Roman"/>
          <w:sz w:val="24"/>
          <w:szCs w:val="24"/>
        </w:rPr>
        <w:t xml:space="preserve"> </w:t>
      </w:r>
      <w:r w:rsidR="004A06AD">
        <w:rPr>
          <w:rFonts w:ascii="Times New Roman" w:hAnsi="Times New Roman" w:cs="Times New Roman"/>
          <w:sz w:val="24"/>
          <w:szCs w:val="24"/>
        </w:rPr>
        <w:t>It may be mentioned here that</w:t>
      </w:r>
      <w:r>
        <w:rPr>
          <w:rFonts w:ascii="Times New Roman" w:hAnsi="Times New Roman" w:cs="Times New Roman"/>
          <w:sz w:val="24"/>
          <w:szCs w:val="24"/>
        </w:rPr>
        <w:t xml:space="preserve"> </w:t>
      </w:r>
      <w:r w:rsidR="004A06AD">
        <w:rPr>
          <w:rFonts w:ascii="Times New Roman" w:hAnsi="Times New Roman" w:cs="Times New Roman"/>
          <w:sz w:val="24"/>
          <w:szCs w:val="24"/>
        </w:rPr>
        <w:t>“</w:t>
      </w:r>
      <w:r w:rsidR="004A06AD">
        <w:rPr>
          <w:rFonts w:ascii="Times New Roman" w:hAnsi="Times New Roman" w:cs="Times New Roman"/>
          <w:i/>
          <w:sz w:val="24"/>
          <w:szCs w:val="24"/>
        </w:rPr>
        <w:t xml:space="preserve">a syllabus is </w:t>
      </w:r>
      <w:r>
        <w:rPr>
          <w:rFonts w:ascii="Times New Roman" w:hAnsi="Times New Roman" w:cs="Times New Roman"/>
          <w:i/>
          <w:sz w:val="24"/>
          <w:szCs w:val="24"/>
        </w:rPr>
        <w:t>a specifica</w:t>
      </w:r>
      <w:r w:rsidR="004A06AD">
        <w:rPr>
          <w:rFonts w:ascii="Times New Roman" w:hAnsi="Times New Roman" w:cs="Times New Roman"/>
          <w:i/>
          <w:sz w:val="24"/>
          <w:szCs w:val="24"/>
        </w:rPr>
        <w:t xml:space="preserve">tion of the content of a paper </w:t>
      </w:r>
      <w:r>
        <w:rPr>
          <w:rFonts w:ascii="Times New Roman" w:hAnsi="Times New Roman" w:cs="Times New Roman"/>
          <w:i/>
          <w:sz w:val="24"/>
          <w:szCs w:val="24"/>
        </w:rPr>
        <w:t>of study. The term itself i</w:t>
      </w:r>
      <w:r w:rsidR="004A06AD">
        <w:rPr>
          <w:rFonts w:ascii="Times New Roman" w:hAnsi="Times New Roman" w:cs="Times New Roman"/>
          <w:i/>
          <w:sz w:val="24"/>
          <w:szCs w:val="24"/>
        </w:rPr>
        <w:t>s closely associated with paper</w:t>
      </w:r>
      <w:r>
        <w:rPr>
          <w:rFonts w:ascii="Times New Roman" w:hAnsi="Times New Roman" w:cs="Times New Roman"/>
          <w:i/>
          <w:sz w:val="24"/>
          <w:szCs w:val="24"/>
        </w:rPr>
        <w:t>s of general or</w:t>
      </w:r>
      <w:r w:rsidR="004A06AD">
        <w:rPr>
          <w:rFonts w:ascii="Times New Roman" w:hAnsi="Times New Roman" w:cs="Times New Roman"/>
          <w:i/>
          <w:sz w:val="24"/>
          <w:szCs w:val="24"/>
        </w:rPr>
        <w:t xml:space="preserve"> academic study. In drawing up </w:t>
      </w:r>
      <w:r>
        <w:rPr>
          <w:rFonts w:ascii="Times New Roman" w:hAnsi="Times New Roman" w:cs="Times New Roman"/>
          <w:i/>
          <w:sz w:val="24"/>
          <w:szCs w:val="24"/>
        </w:rPr>
        <w:t>a scheme of wo</w:t>
      </w:r>
      <w:r w:rsidR="004A06AD">
        <w:rPr>
          <w:rFonts w:ascii="Times New Roman" w:hAnsi="Times New Roman" w:cs="Times New Roman"/>
          <w:i/>
          <w:sz w:val="24"/>
          <w:szCs w:val="24"/>
        </w:rPr>
        <w:t xml:space="preserve">rk and individual lesson plans, </w:t>
      </w:r>
      <w:r>
        <w:rPr>
          <w:rFonts w:ascii="Times New Roman" w:hAnsi="Times New Roman" w:cs="Times New Roman"/>
          <w:i/>
          <w:sz w:val="24"/>
          <w:szCs w:val="24"/>
        </w:rPr>
        <w:t>the teacher translates the contents of the syllabus into an appropriately sequenced series</w:t>
      </w:r>
      <w:r w:rsidR="004A06AD">
        <w:rPr>
          <w:rFonts w:ascii="Times New Roman" w:hAnsi="Times New Roman" w:cs="Times New Roman"/>
          <w:i/>
          <w:sz w:val="24"/>
          <w:szCs w:val="24"/>
        </w:rPr>
        <w:t xml:space="preserve"> of lessons designed to enable </w:t>
      </w:r>
      <w:r>
        <w:rPr>
          <w:rFonts w:ascii="Times New Roman" w:hAnsi="Times New Roman" w:cs="Times New Roman"/>
          <w:i/>
          <w:sz w:val="24"/>
          <w:szCs w:val="24"/>
        </w:rPr>
        <w:t>learners to achieve the learning outcomes which the syllabus sets out."</w:t>
      </w:r>
      <w:r w:rsidR="004A06AD">
        <w:rPr>
          <w:rFonts w:ascii="Times New Roman" w:hAnsi="Times New Roman" w:cs="Times New Roman"/>
          <w:i/>
          <w:sz w:val="24"/>
          <w:szCs w:val="24"/>
        </w:rPr>
        <w:t xml:space="preserve"> </w:t>
      </w:r>
      <w:proofErr w:type="gramStart"/>
      <w:r>
        <w:rPr>
          <w:rFonts w:ascii="Times New Roman" w:hAnsi="Times New Roman" w:cs="Times New Roman"/>
          <w:i/>
          <w:sz w:val="24"/>
          <w:szCs w:val="24"/>
        </w:rPr>
        <w:t>(</w:t>
      </w:r>
      <w:r>
        <w:rPr>
          <w:rFonts w:ascii="Times New Roman" w:hAnsi="Times New Roman" w:cs="Times New Roman"/>
          <w:sz w:val="24"/>
          <w:szCs w:val="24"/>
        </w:rPr>
        <w:t>Oxford Dictionary of Education).</w:t>
      </w:r>
      <w:proofErr w:type="gramEnd"/>
    </w:p>
    <w:p w:rsidR="004A06AD" w:rsidRDefault="00DF3BC6" w:rsidP="004A06AD">
      <w:pPr>
        <w:ind w:left="-180"/>
        <w:jc w:val="both"/>
        <w:rPr>
          <w:rFonts w:ascii="Times New Roman" w:hAnsi="Times New Roman" w:cs="Times New Roman"/>
          <w:sz w:val="24"/>
          <w:szCs w:val="24"/>
        </w:rPr>
      </w:pPr>
      <w:r>
        <w:rPr>
          <w:rFonts w:ascii="Times New Roman" w:hAnsi="Times New Roman" w:cs="Times New Roman"/>
          <w:i/>
          <w:sz w:val="24"/>
          <w:szCs w:val="24"/>
        </w:rPr>
        <w:t>"A syllabus is a plan that states exactly what students at   a school or college should learn in a particular subject."</w:t>
      </w:r>
      <w:r>
        <w:rPr>
          <w:rFonts w:ascii="Times New Roman" w:hAnsi="Times New Roman" w:cs="Times New Roman"/>
          <w:sz w:val="24"/>
          <w:szCs w:val="24"/>
        </w:rPr>
        <w:t xml:space="preserve"> (Longman).Whereas the term' Curriculum ' is broad i</w:t>
      </w:r>
      <w:r w:rsidR="004A06AD">
        <w:rPr>
          <w:rFonts w:ascii="Times New Roman" w:hAnsi="Times New Roman" w:cs="Times New Roman"/>
          <w:sz w:val="24"/>
          <w:szCs w:val="24"/>
        </w:rPr>
        <w:t xml:space="preserve">n nature and scope and thus it </w:t>
      </w:r>
      <w:r>
        <w:rPr>
          <w:rFonts w:ascii="Times New Roman" w:hAnsi="Times New Roman" w:cs="Times New Roman"/>
          <w:sz w:val="24"/>
          <w:szCs w:val="24"/>
        </w:rPr>
        <w:t>ref</w:t>
      </w:r>
      <w:r w:rsidR="004A06AD">
        <w:rPr>
          <w:rFonts w:ascii="Times New Roman" w:hAnsi="Times New Roman" w:cs="Times New Roman"/>
          <w:sz w:val="24"/>
          <w:szCs w:val="24"/>
        </w:rPr>
        <w:t>ers to '</w:t>
      </w:r>
      <w:r>
        <w:rPr>
          <w:rFonts w:ascii="Times New Roman" w:hAnsi="Times New Roman" w:cs="Times New Roman"/>
          <w:sz w:val="24"/>
          <w:szCs w:val="24"/>
        </w:rPr>
        <w:t>the</w:t>
      </w:r>
      <w:r w:rsidR="004A06AD">
        <w:rPr>
          <w:rFonts w:ascii="Times New Roman" w:hAnsi="Times New Roman" w:cs="Times New Roman"/>
          <w:sz w:val="24"/>
          <w:szCs w:val="24"/>
        </w:rPr>
        <w:t xml:space="preserve"> subjects that are taught….." </w:t>
      </w:r>
      <w:proofErr w:type="gramStart"/>
      <w:r w:rsidR="004A06AD">
        <w:rPr>
          <w:rFonts w:ascii="Times New Roman" w:hAnsi="Times New Roman" w:cs="Times New Roman"/>
          <w:sz w:val="24"/>
          <w:szCs w:val="24"/>
        </w:rPr>
        <w:t>(</w:t>
      </w:r>
      <w:r>
        <w:rPr>
          <w:rFonts w:ascii="Times New Roman" w:hAnsi="Times New Roman" w:cs="Times New Roman"/>
          <w:sz w:val="24"/>
          <w:szCs w:val="24"/>
        </w:rPr>
        <w:t>Longman).</w:t>
      </w:r>
      <w:proofErr w:type="gramEnd"/>
      <w:r w:rsidR="004A06AD">
        <w:rPr>
          <w:rFonts w:ascii="Times New Roman" w:hAnsi="Times New Roman" w:cs="Times New Roman"/>
          <w:sz w:val="24"/>
          <w:szCs w:val="24"/>
        </w:rPr>
        <w:t xml:space="preserve"> It may be further mentioned that the NCTE has </w:t>
      </w:r>
      <w:r>
        <w:rPr>
          <w:rFonts w:ascii="Times New Roman" w:hAnsi="Times New Roman" w:cs="Times New Roman"/>
          <w:sz w:val="24"/>
          <w:szCs w:val="24"/>
        </w:rPr>
        <w:t>already brought out a curriculum framework for a two year B.Ed</w:t>
      </w:r>
      <w:r w:rsidR="004A06AD">
        <w:rPr>
          <w:rFonts w:ascii="Times New Roman" w:hAnsi="Times New Roman" w:cs="Times New Roman"/>
          <w:sz w:val="24"/>
          <w:szCs w:val="24"/>
        </w:rPr>
        <w:t>. course</w:t>
      </w:r>
      <w:r>
        <w:rPr>
          <w:rFonts w:ascii="Times New Roman" w:hAnsi="Times New Roman" w:cs="Times New Roman"/>
          <w:sz w:val="24"/>
          <w:szCs w:val="24"/>
        </w:rPr>
        <w:t>.</w:t>
      </w:r>
    </w:p>
    <w:p w:rsidR="004A06AD" w:rsidRDefault="004A06AD" w:rsidP="004A06AD">
      <w:pPr>
        <w:ind w:left="-180"/>
        <w:jc w:val="both"/>
        <w:rPr>
          <w:rFonts w:ascii="Times New Roman" w:hAnsi="Times New Roman" w:cs="Times New Roman"/>
          <w:sz w:val="24"/>
          <w:szCs w:val="24"/>
        </w:rPr>
      </w:pPr>
      <w:r>
        <w:rPr>
          <w:rFonts w:ascii="Times New Roman" w:hAnsi="Times New Roman" w:cs="Times New Roman"/>
          <w:sz w:val="24"/>
          <w:szCs w:val="24"/>
        </w:rPr>
        <w:t xml:space="preserve">The Committee for Course Development, presumably owing to </w:t>
      </w:r>
      <w:r w:rsidR="00DF3BC6">
        <w:rPr>
          <w:rFonts w:ascii="Times New Roman" w:hAnsi="Times New Roman" w:cs="Times New Roman"/>
          <w:sz w:val="24"/>
          <w:szCs w:val="24"/>
        </w:rPr>
        <w:t>a gross misinterpretation or  possib</w:t>
      </w:r>
      <w:r>
        <w:rPr>
          <w:rFonts w:ascii="Times New Roman" w:hAnsi="Times New Roman" w:cs="Times New Roman"/>
          <w:sz w:val="24"/>
          <w:szCs w:val="24"/>
        </w:rPr>
        <w:t xml:space="preserve">ly under  a wrong impression,  has bodily lifted /copied/ plagiarized some matter/text </w:t>
      </w:r>
      <w:r w:rsidR="00DF3BC6">
        <w:rPr>
          <w:rFonts w:ascii="Times New Roman" w:hAnsi="Times New Roman" w:cs="Times New Roman"/>
          <w:sz w:val="24"/>
          <w:szCs w:val="24"/>
        </w:rPr>
        <w:t>of the NCTE's two ye</w:t>
      </w:r>
      <w:r>
        <w:rPr>
          <w:rFonts w:ascii="Times New Roman" w:hAnsi="Times New Roman" w:cs="Times New Roman"/>
          <w:sz w:val="24"/>
          <w:szCs w:val="24"/>
        </w:rPr>
        <w:t>ar B.Ed. curriculum framework (</w:t>
      </w:r>
      <w:r w:rsidR="00DF3BC6">
        <w:rPr>
          <w:rFonts w:ascii="Times New Roman" w:hAnsi="Times New Roman" w:cs="Times New Roman"/>
          <w:sz w:val="24"/>
          <w:szCs w:val="24"/>
        </w:rPr>
        <w:t>shockingl</w:t>
      </w:r>
      <w:r>
        <w:rPr>
          <w:rFonts w:ascii="Times New Roman" w:hAnsi="Times New Roman" w:cs="Times New Roman"/>
          <w:sz w:val="24"/>
          <w:szCs w:val="24"/>
        </w:rPr>
        <w:t>y, without acknowledging it)</w:t>
      </w:r>
      <w:r w:rsidR="00DF3BC6">
        <w:rPr>
          <w:rFonts w:ascii="Times New Roman" w:hAnsi="Times New Roman" w:cs="Times New Roman"/>
          <w:sz w:val="24"/>
          <w:szCs w:val="24"/>
        </w:rPr>
        <w:t>.</w:t>
      </w:r>
      <w:r>
        <w:rPr>
          <w:rFonts w:ascii="Times New Roman" w:hAnsi="Times New Roman" w:cs="Times New Roman"/>
          <w:sz w:val="24"/>
          <w:szCs w:val="24"/>
        </w:rPr>
        <w:t xml:space="preserve"> This whole unfettered exercise </w:t>
      </w:r>
      <w:r w:rsidR="00DF3BC6">
        <w:rPr>
          <w:rFonts w:ascii="Times New Roman" w:hAnsi="Times New Roman" w:cs="Times New Roman"/>
          <w:sz w:val="24"/>
          <w:szCs w:val="24"/>
        </w:rPr>
        <w:t>has inadvertently</w:t>
      </w:r>
      <w:r>
        <w:rPr>
          <w:rFonts w:ascii="Times New Roman" w:hAnsi="Times New Roman" w:cs="Times New Roman"/>
          <w:sz w:val="24"/>
          <w:szCs w:val="24"/>
        </w:rPr>
        <w:t xml:space="preserve"> </w:t>
      </w:r>
      <w:r w:rsidR="00DF3BC6">
        <w:rPr>
          <w:rFonts w:ascii="Times New Roman" w:hAnsi="Times New Roman" w:cs="Times New Roman"/>
          <w:sz w:val="24"/>
          <w:szCs w:val="24"/>
        </w:rPr>
        <w:t>c</w:t>
      </w:r>
      <w:r>
        <w:rPr>
          <w:rFonts w:ascii="Times New Roman" w:hAnsi="Times New Roman" w:cs="Times New Roman"/>
          <w:sz w:val="24"/>
          <w:szCs w:val="24"/>
        </w:rPr>
        <w:t>aused a considerable organized 'chaos'</w:t>
      </w:r>
      <w:r w:rsidR="00DF3BC6">
        <w:rPr>
          <w:rFonts w:ascii="Times New Roman" w:hAnsi="Times New Roman" w:cs="Times New Roman"/>
          <w:sz w:val="24"/>
          <w:szCs w:val="24"/>
        </w:rPr>
        <w:t xml:space="preserve"> in the syllabus which needs an immediate course -correction in a holistic</w:t>
      </w:r>
      <w:r>
        <w:rPr>
          <w:rFonts w:ascii="Times New Roman" w:hAnsi="Times New Roman" w:cs="Times New Roman"/>
          <w:sz w:val="24"/>
          <w:szCs w:val="24"/>
        </w:rPr>
        <w:t xml:space="preserve">, objective and unbiased </w:t>
      </w:r>
      <w:r w:rsidR="00DF3BC6">
        <w:rPr>
          <w:rFonts w:ascii="Times New Roman" w:hAnsi="Times New Roman" w:cs="Times New Roman"/>
          <w:sz w:val="24"/>
          <w:szCs w:val="24"/>
        </w:rPr>
        <w:t>manner</w:t>
      </w:r>
      <w:r>
        <w:rPr>
          <w:rFonts w:ascii="Times New Roman" w:hAnsi="Times New Roman" w:cs="Times New Roman"/>
          <w:sz w:val="24"/>
          <w:szCs w:val="24"/>
        </w:rPr>
        <w:t>.</w:t>
      </w:r>
      <w:r w:rsidR="00DF3BC6">
        <w:rPr>
          <w:rFonts w:ascii="Times New Roman" w:hAnsi="Times New Roman" w:cs="Times New Roman"/>
          <w:sz w:val="24"/>
          <w:szCs w:val="24"/>
        </w:rPr>
        <w:t xml:space="preserve"> </w:t>
      </w:r>
    </w:p>
    <w:p w:rsidR="003324F4" w:rsidRDefault="004A06AD" w:rsidP="003324F4">
      <w:pPr>
        <w:ind w:left="-180"/>
        <w:jc w:val="both"/>
        <w:rPr>
          <w:rFonts w:ascii="Times New Roman" w:hAnsi="Times New Roman" w:cs="Times New Roman"/>
          <w:sz w:val="24"/>
          <w:szCs w:val="24"/>
        </w:rPr>
      </w:pPr>
      <w:r>
        <w:rPr>
          <w:rFonts w:ascii="Times New Roman" w:hAnsi="Times New Roman" w:cs="Times New Roman"/>
          <w:sz w:val="24"/>
          <w:szCs w:val="24"/>
        </w:rPr>
        <w:t>Arguably</w:t>
      </w:r>
      <w:r w:rsidR="00DF3BC6">
        <w:rPr>
          <w:rFonts w:ascii="Times New Roman" w:hAnsi="Times New Roman" w:cs="Times New Roman"/>
          <w:sz w:val="24"/>
          <w:szCs w:val="24"/>
        </w:rPr>
        <w:t>, the university/universities should have a 'syllabus ', not a curriculum at this stage for the</w:t>
      </w:r>
      <w:r>
        <w:rPr>
          <w:rFonts w:ascii="Times New Roman" w:hAnsi="Times New Roman" w:cs="Times New Roman"/>
          <w:sz w:val="24"/>
          <w:szCs w:val="24"/>
        </w:rPr>
        <w:t xml:space="preserve"> intended clientele (B.Ed. students).</w:t>
      </w:r>
      <w:r w:rsidR="00DF3BC6">
        <w:rPr>
          <w:rFonts w:ascii="Times New Roman" w:hAnsi="Times New Roman" w:cs="Times New Roman"/>
          <w:sz w:val="24"/>
          <w:szCs w:val="24"/>
        </w:rPr>
        <w:t xml:space="preserve"> In addition </w:t>
      </w:r>
      <w:r>
        <w:rPr>
          <w:rFonts w:ascii="Times New Roman" w:hAnsi="Times New Roman" w:cs="Times New Roman"/>
          <w:sz w:val="24"/>
          <w:szCs w:val="24"/>
        </w:rPr>
        <w:t>to the syllabus, the university</w:t>
      </w:r>
      <w:r w:rsidR="00DF3BC6">
        <w:rPr>
          <w:rFonts w:ascii="Times New Roman" w:hAnsi="Times New Roman" w:cs="Times New Roman"/>
          <w:sz w:val="24"/>
          <w:szCs w:val="24"/>
        </w:rPr>
        <w:t>,</w:t>
      </w:r>
      <w:r>
        <w:rPr>
          <w:rFonts w:ascii="Times New Roman" w:hAnsi="Times New Roman" w:cs="Times New Roman"/>
          <w:sz w:val="24"/>
          <w:szCs w:val="24"/>
        </w:rPr>
        <w:t xml:space="preserve"> </w:t>
      </w:r>
      <w:r w:rsidR="00DF3BC6">
        <w:rPr>
          <w:rFonts w:ascii="Times New Roman" w:hAnsi="Times New Roman" w:cs="Times New Roman"/>
          <w:sz w:val="24"/>
          <w:szCs w:val="24"/>
        </w:rPr>
        <w:t>if requi</w:t>
      </w:r>
      <w:r>
        <w:rPr>
          <w:rFonts w:ascii="Times New Roman" w:hAnsi="Times New Roman" w:cs="Times New Roman"/>
          <w:sz w:val="24"/>
          <w:szCs w:val="24"/>
        </w:rPr>
        <w:t xml:space="preserve">red at all by the stakeholders, may eventually prepare a </w:t>
      </w:r>
      <w:r w:rsidR="00DF3BC6">
        <w:rPr>
          <w:rFonts w:ascii="Times New Roman" w:hAnsi="Times New Roman" w:cs="Times New Roman"/>
          <w:sz w:val="24"/>
          <w:szCs w:val="24"/>
        </w:rPr>
        <w:t>separate document as</w:t>
      </w:r>
      <w:r>
        <w:rPr>
          <w:rFonts w:ascii="Times New Roman" w:hAnsi="Times New Roman" w:cs="Times New Roman"/>
          <w:sz w:val="24"/>
          <w:szCs w:val="24"/>
        </w:rPr>
        <w:t xml:space="preserve"> '</w:t>
      </w:r>
      <w:r w:rsidR="00DF3BC6">
        <w:rPr>
          <w:rFonts w:ascii="Times New Roman" w:hAnsi="Times New Roman" w:cs="Times New Roman"/>
          <w:sz w:val="24"/>
          <w:szCs w:val="24"/>
        </w:rPr>
        <w:t>B.</w:t>
      </w:r>
      <w:r>
        <w:rPr>
          <w:rFonts w:ascii="Times New Roman" w:hAnsi="Times New Roman" w:cs="Times New Roman"/>
          <w:sz w:val="24"/>
          <w:szCs w:val="24"/>
        </w:rPr>
        <w:t xml:space="preserve"> </w:t>
      </w:r>
      <w:r w:rsidR="00DF3BC6">
        <w:rPr>
          <w:rFonts w:ascii="Times New Roman" w:hAnsi="Times New Roman" w:cs="Times New Roman"/>
          <w:sz w:val="24"/>
          <w:szCs w:val="24"/>
        </w:rPr>
        <w:t>Ed</w:t>
      </w:r>
      <w:r>
        <w:rPr>
          <w:rFonts w:ascii="Times New Roman" w:hAnsi="Times New Roman" w:cs="Times New Roman"/>
          <w:sz w:val="24"/>
          <w:szCs w:val="24"/>
        </w:rPr>
        <w:t>.</w:t>
      </w:r>
      <w:r w:rsidR="00DF3BC6">
        <w:rPr>
          <w:rFonts w:ascii="Times New Roman" w:hAnsi="Times New Roman" w:cs="Times New Roman"/>
          <w:sz w:val="24"/>
          <w:szCs w:val="24"/>
        </w:rPr>
        <w:t xml:space="preserve"> Curriculum'</w:t>
      </w:r>
      <w:r>
        <w:rPr>
          <w:rFonts w:ascii="Times New Roman" w:hAnsi="Times New Roman" w:cs="Times New Roman"/>
          <w:sz w:val="24"/>
          <w:szCs w:val="24"/>
        </w:rPr>
        <w:t>.</w:t>
      </w:r>
      <w:r w:rsidR="00DF3BC6">
        <w:rPr>
          <w:rFonts w:ascii="Times New Roman" w:hAnsi="Times New Roman" w:cs="Times New Roman"/>
          <w:sz w:val="24"/>
          <w:szCs w:val="24"/>
        </w:rPr>
        <w:t xml:space="preserve"> Therefore, the university</w:t>
      </w:r>
      <w:r>
        <w:rPr>
          <w:rFonts w:ascii="Times New Roman" w:hAnsi="Times New Roman" w:cs="Times New Roman"/>
          <w:sz w:val="24"/>
          <w:szCs w:val="24"/>
        </w:rPr>
        <w:t xml:space="preserve"> must take up a redoing of the </w:t>
      </w:r>
      <w:r w:rsidR="00DF3BC6">
        <w:rPr>
          <w:rFonts w:ascii="Times New Roman" w:hAnsi="Times New Roman" w:cs="Times New Roman"/>
          <w:sz w:val="24"/>
          <w:szCs w:val="24"/>
        </w:rPr>
        <w:t>whol</w:t>
      </w:r>
      <w:r>
        <w:rPr>
          <w:rFonts w:ascii="Times New Roman" w:hAnsi="Times New Roman" w:cs="Times New Roman"/>
          <w:sz w:val="24"/>
          <w:szCs w:val="24"/>
        </w:rPr>
        <w:t xml:space="preserve">e </w:t>
      </w:r>
      <w:r w:rsidR="00DF3BC6">
        <w:rPr>
          <w:rFonts w:ascii="Times New Roman" w:hAnsi="Times New Roman" w:cs="Times New Roman"/>
          <w:sz w:val="24"/>
          <w:szCs w:val="24"/>
        </w:rPr>
        <w:t>syllabu</w:t>
      </w:r>
      <w:r w:rsidR="003324F4">
        <w:rPr>
          <w:rFonts w:ascii="Times New Roman" w:hAnsi="Times New Roman" w:cs="Times New Roman"/>
          <w:sz w:val="24"/>
          <w:szCs w:val="24"/>
        </w:rPr>
        <w:t>s both in terms of the modus</w:t>
      </w:r>
      <w:r>
        <w:rPr>
          <w:rFonts w:ascii="Times New Roman" w:hAnsi="Times New Roman" w:cs="Times New Roman"/>
          <w:sz w:val="24"/>
          <w:szCs w:val="24"/>
        </w:rPr>
        <w:t>-</w:t>
      </w:r>
      <w:r w:rsidR="003324F4">
        <w:rPr>
          <w:rFonts w:ascii="Times New Roman" w:hAnsi="Times New Roman" w:cs="Times New Roman"/>
          <w:sz w:val="24"/>
          <w:szCs w:val="24"/>
        </w:rPr>
        <w:t xml:space="preserve">Vivendi and </w:t>
      </w:r>
      <w:r w:rsidR="00DF3BC6">
        <w:rPr>
          <w:rFonts w:ascii="Times New Roman" w:hAnsi="Times New Roman" w:cs="Times New Roman"/>
          <w:sz w:val="24"/>
          <w:szCs w:val="24"/>
        </w:rPr>
        <w:t>modus -operandi so that an unequivocal syllabus is prepared for th</w:t>
      </w:r>
      <w:r w:rsidR="003324F4">
        <w:rPr>
          <w:rFonts w:ascii="Times New Roman" w:hAnsi="Times New Roman" w:cs="Times New Roman"/>
          <w:sz w:val="24"/>
          <w:szCs w:val="24"/>
        </w:rPr>
        <w:t>e prospective secondary school teachers</w:t>
      </w:r>
      <w:r w:rsidR="00DF3BC6">
        <w:rPr>
          <w:rFonts w:ascii="Times New Roman" w:hAnsi="Times New Roman" w:cs="Times New Roman"/>
          <w:sz w:val="24"/>
          <w:szCs w:val="24"/>
        </w:rPr>
        <w:t xml:space="preserve"> by spelling out their presen</w:t>
      </w:r>
      <w:r w:rsidR="003324F4">
        <w:rPr>
          <w:rFonts w:ascii="Times New Roman" w:hAnsi="Times New Roman" w:cs="Times New Roman"/>
          <w:sz w:val="24"/>
          <w:szCs w:val="24"/>
        </w:rPr>
        <w:t>t and future professional needs</w:t>
      </w:r>
      <w:r w:rsidR="00DF3BC6">
        <w:rPr>
          <w:rFonts w:ascii="Times New Roman" w:hAnsi="Times New Roman" w:cs="Times New Roman"/>
          <w:sz w:val="24"/>
          <w:szCs w:val="24"/>
        </w:rPr>
        <w:t xml:space="preserve">. </w:t>
      </w:r>
    </w:p>
    <w:p w:rsidR="00DF3BC6" w:rsidRPr="003324F4" w:rsidRDefault="003324F4" w:rsidP="003324F4">
      <w:pPr>
        <w:ind w:left="-180"/>
        <w:jc w:val="both"/>
        <w:rPr>
          <w:rFonts w:ascii="Times New Roman" w:hAnsi="Times New Roman" w:cs="Times New Roman"/>
          <w:b/>
          <w:i/>
          <w:sz w:val="24"/>
          <w:szCs w:val="24"/>
        </w:rPr>
      </w:pPr>
      <w:r w:rsidRPr="003324F4">
        <w:rPr>
          <w:rFonts w:ascii="Times New Roman" w:hAnsi="Times New Roman" w:cs="Times New Roman"/>
          <w:b/>
          <w:i/>
          <w:sz w:val="24"/>
          <w:szCs w:val="24"/>
        </w:rPr>
        <w:t>A.</w:t>
      </w:r>
      <w:r w:rsidR="00DF3BC6" w:rsidRPr="003324F4">
        <w:rPr>
          <w:rFonts w:ascii="Times New Roman" w:hAnsi="Times New Roman" w:cs="Times New Roman"/>
          <w:b/>
          <w:i/>
          <w:sz w:val="24"/>
          <w:szCs w:val="24"/>
        </w:rPr>
        <w:t xml:space="preserve"> It may be humbly mentioned that a syllabus for B.Ed</w:t>
      </w:r>
      <w:r>
        <w:rPr>
          <w:rFonts w:ascii="Times New Roman" w:hAnsi="Times New Roman" w:cs="Times New Roman"/>
          <w:b/>
          <w:i/>
          <w:sz w:val="24"/>
          <w:szCs w:val="24"/>
        </w:rPr>
        <w:t xml:space="preserve">. course </w:t>
      </w:r>
      <w:r w:rsidR="00DF3BC6" w:rsidRPr="003324F4">
        <w:rPr>
          <w:rFonts w:ascii="Times New Roman" w:hAnsi="Times New Roman" w:cs="Times New Roman"/>
          <w:b/>
          <w:i/>
          <w:sz w:val="24"/>
          <w:szCs w:val="24"/>
        </w:rPr>
        <w:t xml:space="preserve">should </w:t>
      </w:r>
      <w:proofErr w:type="gramStart"/>
      <w:r w:rsidR="00DF3BC6" w:rsidRPr="003324F4">
        <w:rPr>
          <w:rFonts w:ascii="Times New Roman" w:hAnsi="Times New Roman" w:cs="Times New Roman"/>
          <w:b/>
          <w:i/>
          <w:sz w:val="24"/>
          <w:szCs w:val="24"/>
        </w:rPr>
        <w:t>be  designed</w:t>
      </w:r>
      <w:proofErr w:type="gramEnd"/>
      <w:r w:rsidR="00DF3BC6" w:rsidRPr="003324F4">
        <w:rPr>
          <w:rFonts w:ascii="Times New Roman" w:hAnsi="Times New Roman" w:cs="Times New Roman"/>
          <w:b/>
          <w:i/>
          <w:sz w:val="24"/>
          <w:szCs w:val="24"/>
        </w:rPr>
        <w:t xml:space="preserve"> by keeping in view the following cardinal  questions:</w:t>
      </w:r>
    </w:p>
    <w:p w:rsidR="00DF3BC6" w:rsidRDefault="00DF3BC6" w:rsidP="00DF3BC6">
      <w:pPr>
        <w:pStyle w:val="ListParagraph"/>
        <w:tabs>
          <w:tab w:val="left" w:pos="720"/>
          <w:tab w:val="left" w:pos="900"/>
        </w:tabs>
        <w:autoSpaceDE w:val="0"/>
        <w:autoSpaceDN w:val="0"/>
        <w:adjustRightInd w:val="0"/>
        <w:ind w:left="810" w:hanging="90"/>
        <w:rPr>
          <w:rFonts w:ascii="Times New Roman" w:hAnsi="Times New Roman" w:cs="Times New Roman"/>
          <w:sz w:val="24"/>
          <w:szCs w:val="24"/>
        </w:rPr>
      </w:pPr>
    </w:p>
    <w:p w:rsidR="00DF3BC6" w:rsidRDefault="00DF3BC6" w:rsidP="00245E8A">
      <w:pPr>
        <w:pStyle w:val="ListParagraph"/>
        <w:numPr>
          <w:ilvl w:val="0"/>
          <w:numId w:val="14"/>
        </w:numPr>
        <w:tabs>
          <w:tab w:val="left" w:pos="900"/>
        </w:tabs>
        <w:autoSpaceDE w:val="0"/>
        <w:autoSpaceDN w:val="0"/>
        <w:adjustRightInd w:val="0"/>
        <w:ind w:left="810" w:hanging="270"/>
        <w:rPr>
          <w:rFonts w:ascii="Times New Roman" w:hAnsi="Times New Roman" w:cs="Times New Roman"/>
          <w:i/>
          <w:sz w:val="24"/>
          <w:szCs w:val="24"/>
        </w:rPr>
      </w:pPr>
      <w:r>
        <w:rPr>
          <w:rFonts w:ascii="Times New Roman" w:hAnsi="Times New Roman" w:cs="Times New Roman"/>
          <w:i/>
          <w:sz w:val="24"/>
          <w:szCs w:val="24"/>
        </w:rPr>
        <w:t>What are the major, specific a</w:t>
      </w:r>
      <w:r w:rsidR="003324F4">
        <w:rPr>
          <w:rFonts w:ascii="Times New Roman" w:hAnsi="Times New Roman" w:cs="Times New Roman"/>
          <w:i/>
          <w:sz w:val="24"/>
          <w:szCs w:val="24"/>
        </w:rPr>
        <w:t xml:space="preserve">nd achievable goals (not aims) </w:t>
      </w:r>
      <w:r>
        <w:rPr>
          <w:rFonts w:ascii="Times New Roman" w:hAnsi="Times New Roman" w:cs="Times New Roman"/>
          <w:i/>
          <w:sz w:val="24"/>
          <w:szCs w:val="24"/>
        </w:rPr>
        <w:t>based on the present and future needs and challenges</w:t>
      </w:r>
      <w:r w:rsidR="003324F4">
        <w:rPr>
          <w:rFonts w:ascii="Times New Roman" w:hAnsi="Times New Roman" w:cs="Times New Roman"/>
          <w:i/>
          <w:sz w:val="24"/>
          <w:szCs w:val="24"/>
        </w:rPr>
        <w:t xml:space="preserve"> in the prescribed time limit (</w:t>
      </w:r>
      <w:r>
        <w:rPr>
          <w:rFonts w:ascii="Times New Roman" w:hAnsi="Times New Roman" w:cs="Times New Roman"/>
          <w:i/>
          <w:sz w:val="24"/>
          <w:szCs w:val="24"/>
        </w:rPr>
        <w:t>he</w:t>
      </w:r>
      <w:r w:rsidR="003324F4">
        <w:rPr>
          <w:rFonts w:ascii="Times New Roman" w:hAnsi="Times New Roman" w:cs="Times New Roman"/>
          <w:i/>
          <w:sz w:val="24"/>
          <w:szCs w:val="24"/>
        </w:rPr>
        <w:t xml:space="preserve">re </w:t>
      </w:r>
      <w:r>
        <w:rPr>
          <w:rFonts w:ascii="Times New Roman" w:hAnsi="Times New Roman" w:cs="Times New Roman"/>
          <w:i/>
          <w:sz w:val="24"/>
          <w:szCs w:val="24"/>
        </w:rPr>
        <w:t>2 years)?</w:t>
      </w:r>
    </w:p>
    <w:p w:rsidR="00DF3BC6" w:rsidRDefault="003324F4" w:rsidP="00245E8A">
      <w:pPr>
        <w:pStyle w:val="ListParagraph"/>
        <w:numPr>
          <w:ilvl w:val="0"/>
          <w:numId w:val="14"/>
        </w:numPr>
        <w:tabs>
          <w:tab w:val="left" w:pos="900"/>
        </w:tabs>
        <w:autoSpaceDE w:val="0"/>
        <w:autoSpaceDN w:val="0"/>
        <w:adjustRightInd w:val="0"/>
        <w:ind w:left="810" w:hanging="270"/>
        <w:rPr>
          <w:rFonts w:ascii="Times New Roman" w:hAnsi="Times New Roman" w:cs="Times New Roman"/>
          <w:i/>
          <w:sz w:val="24"/>
          <w:szCs w:val="24"/>
        </w:rPr>
      </w:pPr>
      <w:r>
        <w:rPr>
          <w:rFonts w:ascii="Times New Roman" w:hAnsi="Times New Roman" w:cs="Times New Roman"/>
          <w:i/>
          <w:sz w:val="24"/>
          <w:szCs w:val="24"/>
        </w:rPr>
        <w:t xml:space="preserve">What </w:t>
      </w:r>
      <w:r w:rsidR="00DF3BC6">
        <w:rPr>
          <w:rFonts w:ascii="Times New Roman" w:hAnsi="Times New Roman" w:cs="Times New Roman"/>
          <w:i/>
          <w:sz w:val="24"/>
          <w:szCs w:val="24"/>
        </w:rPr>
        <w:t>theoretical and practical inputs</w:t>
      </w:r>
      <w:r>
        <w:rPr>
          <w:rFonts w:ascii="Times New Roman" w:hAnsi="Times New Roman" w:cs="Times New Roman"/>
          <w:i/>
          <w:sz w:val="24"/>
          <w:szCs w:val="24"/>
        </w:rPr>
        <w:t xml:space="preserve">, in a form of a fruitful course of studies, are essentially </w:t>
      </w:r>
      <w:r w:rsidR="00DF3BC6">
        <w:rPr>
          <w:rFonts w:ascii="Times New Roman" w:hAnsi="Times New Roman" w:cs="Times New Roman"/>
          <w:i/>
          <w:sz w:val="24"/>
          <w:szCs w:val="24"/>
        </w:rPr>
        <w:t>required for achi</w:t>
      </w:r>
      <w:r>
        <w:rPr>
          <w:rFonts w:ascii="Times New Roman" w:hAnsi="Times New Roman" w:cs="Times New Roman"/>
          <w:i/>
          <w:sz w:val="24"/>
          <w:szCs w:val="24"/>
        </w:rPr>
        <w:t>eving the predetermined goals</w:t>
      </w:r>
      <w:r w:rsidR="00DF3BC6">
        <w:rPr>
          <w:rFonts w:ascii="Times New Roman" w:hAnsi="Times New Roman" w:cs="Times New Roman"/>
          <w:i/>
          <w:sz w:val="24"/>
          <w:szCs w:val="24"/>
        </w:rPr>
        <w:t>?</w:t>
      </w:r>
    </w:p>
    <w:p w:rsidR="001E60CB" w:rsidRPr="001E60CB" w:rsidRDefault="00DF3BC6" w:rsidP="00245E8A">
      <w:pPr>
        <w:pStyle w:val="ListParagraph"/>
        <w:numPr>
          <w:ilvl w:val="0"/>
          <w:numId w:val="14"/>
        </w:numPr>
        <w:tabs>
          <w:tab w:val="left" w:pos="900"/>
        </w:tabs>
        <w:autoSpaceDE w:val="0"/>
        <w:autoSpaceDN w:val="0"/>
        <w:adjustRightInd w:val="0"/>
        <w:ind w:left="810" w:hanging="270"/>
        <w:rPr>
          <w:rFonts w:ascii="Times New Roman" w:hAnsi="Times New Roman" w:cs="Times New Roman"/>
          <w:i/>
          <w:sz w:val="24"/>
          <w:szCs w:val="24"/>
        </w:rPr>
      </w:pPr>
      <w:r>
        <w:rPr>
          <w:rFonts w:ascii="Times New Roman" w:hAnsi="Times New Roman" w:cs="Times New Roman"/>
          <w:i/>
          <w:sz w:val="24"/>
          <w:szCs w:val="24"/>
        </w:rPr>
        <w:t xml:space="preserve">What is </w:t>
      </w:r>
      <w:r w:rsidR="003324F4">
        <w:rPr>
          <w:rFonts w:ascii="Times New Roman" w:hAnsi="Times New Roman" w:cs="Times New Roman"/>
          <w:i/>
          <w:sz w:val="24"/>
          <w:szCs w:val="24"/>
        </w:rPr>
        <w:t>the practicable, implementable and largely acceptable plan of action for it</w:t>
      </w:r>
      <w:r>
        <w:rPr>
          <w:rFonts w:ascii="Times New Roman" w:hAnsi="Times New Roman" w:cs="Times New Roman"/>
          <w:i/>
          <w:sz w:val="24"/>
          <w:szCs w:val="24"/>
        </w:rPr>
        <w:t>?</w:t>
      </w:r>
      <w:r w:rsidR="001E60CB">
        <w:rPr>
          <w:rFonts w:ascii="Times New Roman" w:hAnsi="Times New Roman" w:cs="Times New Roman"/>
          <w:i/>
          <w:sz w:val="24"/>
          <w:szCs w:val="24"/>
        </w:rPr>
        <w:t xml:space="preserve">  </w:t>
      </w:r>
    </w:p>
    <w:p w:rsidR="00DF3BC6" w:rsidRPr="001E60CB" w:rsidRDefault="001E60CB" w:rsidP="001E60CB">
      <w:pPr>
        <w:tabs>
          <w:tab w:val="left" w:pos="900"/>
        </w:tabs>
        <w:autoSpaceDE w:val="0"/>
        <w:autoSpaceDN w:val="0"/>
        <w:adjustRightInd w:val="0"/>
        <w:rPr>
          <w:rFonts w:ascii="Times New Roman" w:hAnsi="Times New Roman" w:cs="Times New Roman"/>
          <w:i/>
          <w:sz w:val="24"/>
          <w:szCs w:val="24"/>
        </w:rPr>
      </w:pPr>
      <w:r w:rsidRPr="001E60CB">
        <w:rPr>
          <w:rFonts w:ascii="Times New Roman" w:hAnsi="Times New Roman" w:cs="Times New Roman"/>
          <w:b/>
          <w:sz w:val="24"/>
          <w:szCs w:val="24"/>
        </w:rPr>
        <w:lastRenderedPageBreak/>
        <w:t xml:space="preserve">2. </w:t>
      </w:r>
      <w:r w:rsidR="003324F4" w:rsidRPr="001E60CB">
        <w:rPr>
          <w:rFonts w:ascii="Times New Roman" w:hAnsi="Times New Roman" w:cs="Times New Roman"/>
          <w:b/>
          <w:sz w:val="24"/>
          <w:szCs w:val="24"/>
        </w:rPr>
        <w:t>Unnecessary "</w:t>
      </w:r>
      <w:r w:rsidR="00DF3BC6" w:rsidRPr="001E60CB">
        <w:rPr>
          <w:rFonts w:ascii="Times New Roman" w:hAnsi="Times New Roman" w:cs="Times New Roman"/>
          <w:b/>
          <w:sz w:val="24"/>
          <w:szCs w:val="24"/>
        </w:rPr>
        <w:t>Introduction" and Justification for Two Year B.Ed</w:t>
      </w:r>
      <w:r w:rsidR="003324F4" w:rsidRPr="001E60CB">
        <w:rPr>
          <w:rFonts w:ascii="Times New Roman" w:hAnsi="Times New Roman" w:cs="Times New Roman"/>
          <w:b/>
          <w:sz w:val="24"/>
          <w:szCs w:val="24"/>
        </w:rPr>
        <w:t xml:space="preserve">. </w:t>
      </w:r>
      <w:proofErr w:type="gramStart"/>
      <w:r w:rsidR="003324F4" w:rsidRPr="001E60CB">
        <w:rPr>
          <w:rFonts w:ascii="Times New Roman" w:hAnsi="Times New Roman" w:cs="Times New Roman"/>
          <w:b/>
          <w:sz w:val="24"/>
          <w:szCs w:val="24"/>
        </w:rPr>
        <w:t>course</w:t>
      </w:r>
      <w:proofErr w:type="gramEnd"/>
      <w:r w:rsidR="003324F4" w:rsidRPr="001E60CB">
        <w:rPr>
          <w:rFonts w:ascii="Times New Roman" w:hAnsi="Times New Roman" w:cs="Times New Roman"/>
          <w:b/>
          <w:sz w:val="24"/>
          <w:szCs w:val="24"/>
        </w:rPr>
        <w:t xml:space="preserve"> </w:t>
      </w:r>
    </w:p>
    <w:p w:rsidR="001E60CB" w:rsidRDefault="003324F4" w:rsidP="006D4A69">
      <w:pPr>
        <w:spacing w:after="0"/>
        <w:ind w:firstLine="90"/>
        <w:jc w:val="both"/>
        <w:rPr>
          <w:rFonts w:ascii="Times New Roman" w:hAnsi="Times New Roman" w:cs="Times New Roman"/>
          <w:sz w:val="24"/>
          <w:szCs w:val="24"/>
        </w:rPr>
      </w:pPr>
      <w:r>
        <w:rPr>
          <w:rFonts w:ascii="Times New Roman" w:hAnsi="Times New Roman" w:cs="Times New Roman"/>
          <w:sz w:val="24"/>
          <w:szCs w:val="24"/>
        </w:rPr>
        <w:t xml:space="preserve">It may </w:t>
      </w:r>
      <w:r w:rsidR="00DF3BC6">
        <w:rPr>
          <w:rFonts w:ascii="Times New Roman" w:hAnsi="Times New Roman" w:cs="Times New Roman"/>
          <w:sz w:val="24"/>
          <w:szCs w:val="24"/>
        </w:rPr>
        <w:t>be</w:t>
      </w:r>
      <w:r>
        <w:rPr>
          <w:rFonts w:ascii="Times New Roman" w:hAnsi="Times New Roman" w:cs="Times New Roman"/>
          <w:sz w:val="24"/>
          <w:szCs w:val="24"/>
        </w:rPr>
        <w:t xml:space="preserve"> noted that the two year B.Ed. </w:t>
      </w:r>
      <w:r w:rsidR="00DF3BC6">
        <w:rPr>
          <w:rFonts w:ascii="Times New Roman" w:hAnsi="Times New Roman" w:cs="Times New Roman"/>
          <w:sz w:val="24"/>
          <w:szCs w:val="24"/>
        </w:rPr>
        <w:t>syllabu</w:t>
      </w:r>
      <w:r>
        <w:rPr>
          <w:rFonts w:ascii="Times New Roman" w:hAnsi="Times New Roman" w:cs="Times New Roman"/>
          <w:sz w:val="24"/>
          <w:szCs w:val="24"/>
        </w:rPr>
        <w:t xml:space="preserve">s of  a couple of universities </w:t>
      </w:r>
      <w:r w:rsidR="00DF3BC6">
        <w:rPr>
          <w:rFonts w:ascii="Times New Roman" w:hAnsi="Times New Roman" w:cs="Times New Roman"/>
          <w:sz w:val="24"/>
          <w:szCs w:val="24"/>
        </w:rPr>
        <w:t>cont</w:t>
      </w:r>
      <w:r>
        <w:rPr>
          <w:rFonts w:ascii="Times New Roman" w:hAnsi="Times New Roman" w:cs="Times New Roman"/>
          <w:sz w:val="24"/>
          <w:szCs w:val="24"/>
        </w:rPr>
        <w:t xml:space="preserve">ains a very long  "Introduction" which is an </w:t>
      </w:r>
      <w:r w:rsidR="00DF3BC6">
        <w:rPr>
          <w:rFonts w:ascii="Times New Roman" w:hAnsi="Times New Roman" w:cs="Times New Roman"/>
          <w:sz w:val="24"/>
          <w:szCs w:val="24"/>
        </w:rPr>
        <w:t>unnecessary, und</w:t>
      </w:r>
      <w:r>
        <w:rPr>
          <w:rFonts w:ascii="Times New Roman" w:hAnsi="Times New Roman" w:cs="Times New Roman"/>
          <w:sz w:val="24"/>
          <w:szCs w:val="24"/>
        </w:rPr>
        <w:t xml:space="preserve">esirable and conceptually vague attempt </w:t>
      </w:r>
      <w:r w:rsidR="00DF3BC6">
        <w:rPr>
          <w:rFonts w:ascii="Times New Roman" w:hAnsi="Times New Roman" w:cs="Times New Roman"/>
          <w:sz w:val="24"/>
          <w:szCs w:val="24"/>
        </w:rPr>
        <w:t>made to  present a rationale about the newly launched two year B.Ed</w:t>
      </w:r>
      <w:r>
        <w:rPr>
          <w:rFonts w:ascii="Times New Roman" w:hAnsi="Times New Roman" w:cs="Times New Roman"/>
          <w:sz w:val="24"/>
          <w:szCs w:val="24"/>
        </w:rPr>
        <w:t>.</w:t>
      </w:r>
      <w:r w:rsidR="00DF3BC6">
        <w:rPr>
          <w:rFonts w:ascii="Times New Roman" w:hAnsi="Times New Roman" w:cs="Times New Roman"/>
          <w:sz w:val="24"/>
          <w:szCs w:val="24"/>
        </w:rPr>
        <w:t xml:space="preserve"> course .It may be m</w:t>
      </w:r>
      <w:r>
        <w:rPr>
          <w:rFonts w:ascii="Times New Roman" w:hAnsi="Times New Roman" w:cs="Times New Roman"/>
          <w:sz w:val="24"/>
          <w:szCs w:val="24"/>
        </w:rPr>
        <w:t>entioned here  that it was JVC (</w:t>
      </w:r>
      <w:r w:rsidR="00DF3BC6">
        <w:rPr>
          <w:rFonts w:ascii="Times New Roman" w:hAnsi="Times New Roman" w:cs="Times New Roman"/>
          <w:sz w:val="24"/>
          <w:szCs w:val="24"/>
        </w:rPr>
        <w:t xml:space="preserve">Justice </w:t>
      </w:r>
      <w:proofErr w:type="spellStart"/>
      <w:r w:rsidR="00DF3BC6">
        <w:rPr>
          <w:rFonts w:ascii="Times New Roman" w:hAnsi="Times New Roman" w:cs="Times New Roman"/>
          <w:sz w:val="24"/>
          <w:szCs w:val="24"/>
        </w:rPr>
        <w:t>Verma</w:t>
      </w:r>
      <w:proofErr w:type="spellEnd"/>
      <w:r w:rsidR="00DF3BC6">
        <w:rPr>
          <w:rFonts w:ascii="Times New Roman" w:hAnsi="Times New Roman" w:cs="Times New Roman"/>
          <w:sz w:val="24"/>
          <w:szCs w:val="24"/>
        </w:rPr>
        <w:t xml:space="preserve"> Committee constituted by the Hon. Suprem</w:t>
      </w:r>
      <w:r>
        <w:rPr>
          <w:rFonts w:ascii="Times New Roman" w:hAnsi="Times New Roman" w:cs="Times New Roman"/>
          <w:sz w:val="24"/>
          <w:szCs w:val="24"/>
        </w:rPr>
        <w:t xml:space="preserve">e Court of India) report which vigorously and forcefully has  </w:t>
      </w:r>
      <w:r w:rsidR="00DF3BC6">
        <w:rPr>
          <w:rFonts w:ascii="Times New Roman" w:hAnsi="Times New Roman" w:cs="Times New Roman"/>
          <w:sz w:val="24"/>
          <w:szCs w:val="24"/>
        </w:rPr>
        <w:t>argued for a longer duration (</w:t>
      </w:r>
      <w:r w:rsidRPr="003324F4">
        <w:rPr>
          <w:rFonts w:ascii="Times New Roman" w:hAnsi="Times New Roman" w:cs="Times New Roman"/>
          <w:i/>
          <w:sz w:val="24"/>
          <w:szCs w:val="24"/>
        </w:rPr>
        <w:t>of course</w:t>
      </w:r>
      <w:r w:rsidR="00DF3BC6" w:rsidRPr="003324F4">
        <w:rPr>
          <w:rFonts w:ascii="Times New Roman" w:hAnsi="Times New Roman" w:cs="Times New Roman"/>
          <w:i/>
          <w:sz w:val="24"/>
          <w:szCs w:val="24"/>
        </w:rPr>
        <w:t>,</w:t>
      </w:r>
      <w:r w:rsidRPr="003324F4">
        <w:rPr>
          <w:rFonts w:ascii="Times New Roman" w:hAnsi="Times New Roman" w:cs="Times New Roman"/>
          <w:sz w:val="24"/>
          <w:szCs w:val="24"/>
        </w:rPr>
        <w:t xml:space="preserve"> </w:t>
      </w:r>
      <w:r w:rsidRPr="003324F4">
        <w:rPr>
          <w:rFonts w:ascii="Times New Roman" w:hAnsi="Times New Roman" w:cs="Times New Roman"/>
          <w:i/>
          <w:sz w:val="24"/>
          <w:szCs w:val="24"/>
        </w:rPr>
        <w:t xml:space="preserve">not for two year </w:t>
      </w:r>
      <w:r w:rsidR="00DF3BC6" w:rsidRPr="003324F4">
        <w:rPr>
          <w:rFonts w:ascii="Times New Roman" w:hAnsi="Times New Roman" w:cs="Times New Roman"/>
          <w:i/>
          <w:sz w:val="24"/>
          <w:szCs w:val="24"/>
        </w:rPr>
        <w:t>duration</w:t>
      </w:r>
      <w:r w:rsidR="00DF3BC6">
        <w:rPr>
          <w:rFonts w:ascii="Times New Roman" w:hAnsi="Times New Roman" w:cs="Times New Roman"/>
          <w:sz w:val="24"/>
          <w:szCs w:val="24"/>
        </w:rPr>
        <w:t>) for B.Ed</w:t>
      </w:r>
      <w:r>
        <w:rPr>
          <w:rFonts w:ascii="Times New Roman" w:hAnsi="Times New Roman" w:cs="Times New Roman"/>
          <w:sz w:val="24"/>
          <w:szCs w:val="24"/>
        </w:rPr>
        <w:t xml:space="preserve">. course </w:t>
      </w:r>
      <w:r w:rsidR="00DF3BC6">
        <w:rPr>
          <w:rFonts w:ascii="Times New Roman" w:hAnsi="Times New Roman" w:cs="Times New Roman"/>
          <w:sz w:val="24"/>
          <w:szCs w:val="24"/>
        </w:rPr>
        <w:t>which the NCTE</w:t>
      </w:r>
      <w:r>
        <w:rPr>
          <w:rFonts w:ascii="Times New Roman" w:hAnsi="Times New Roman" w:cs="Times New Roman"/>
          <w:sz w:val="24"/>
          <w:szCs w:val="24"/>
        </w:rPr>
        <w:t xml:space="preserve">, under the directions of MHRD, has </w:t>
      </w:r>
      <w:r w:rsidR="00DF3BC6">
        <w:rPr>
          <w:rFonts w:ascii="Times New Roman" w:hAnsi="Times New Roman" w:cs="Times New Roman"/>
          <w:sz w:val="24"/>
          <w:szCs w:val="24"/>
        </w:rPr>
        <w:t>accepted   without really understanding the spirit of the JVC report</w:t>
      </w:r>
      <w:r>
        <w:rPr>
          <w:rFonts w:ascii="Times New Roman" w:hAnsi="Times New Roman" w:cs="Times New Roman"/>
          <w:sz w:val="24"/>
          <w:szCs w:val="24"/>
        </w:rPr>
        <w:t xml:space="preserve">. </w:t>
      </w:r>
      <w:r w:rsidR="00DF3BC6">
        <w:rPr>
          <w:rFonts w:ascii="Times New Roman" w:hAnsi="Times New Roman" w:cs="Times New Roman"/>
          <w:sz w:val="24"/>
          <w:szCs w:val="24"/>
        </w:rPr>
        <w:t>It is beyond comprehension as to why   universit</w:t>
      </w:r>
      <w:r>
        <w:rPr>
          <w:rFonts w:ascii="Times New Roman" w:hAnsi="Times New Roman" w:cs="Times New Roman"/>
          <w:sz w:val="24"/>
          <w:szCs w:val="24"/>
        </w:rPr>
        <w:t xml:space="preserve">ies are defending a decision which they have </w:t>
      </w:r>
      <w:r w:rsidR="00DF3BC6">
        <w:rPr>
          <w:rFonts w:ascii="Times New Roman" w:hAnsi="Times New Roman" w:cs="Times New Roman"/>
          <w:sz w:val="24"/>
          <w:szCs w:val="24"/>
        </w:rPr>
        <w:t>not taken. It is just a leg</w:t>
      </w:r>
      <w:r>
        <w:rPr>
          <w:rFonts w:ascii="Times New Roman" w:hAnsi="Times New Roman" w:cs="Times New Roman"/>
          <w:sz w:val="24"/>
          <w:szCs w:val="24"/>
        </w:rPr>
        <w:t xml:space="preserve">al obligation for universities </w:t>
      </w:r>
      <w:r w:rsidR="00DF3BC6">
        <w:rPr>
          <w:rFonts w:ascii="Times New Roman" w:hAnsi="Times New Roman" w:cs="Times New Roman"/>
          <w:sz w:val="24"/>
          <w:szCs w:val="24"/>
        </w:rPr>
        <w:t xml:space="preserve">to follow what has been </w:t>
      </w:r>
      <w:r>
        <w:rPr>
          <w:rFonts w:ascii="Times New Roman" w:hAnsi="Times New Roman" w:cs="Times New Roman"/>
          <w:sz w:val="24"/>
          <w:szCs w:val="24"/>
        </w:rPr>
        <w:t xml:space="preserve">dictated by the NCTE via MHRD. </w:t>
      </w:r>
      <w:r w:rsidR="00DF3BC6">
        <w:rPr>
          <w:rFonts w:ascii="Times New Roman" w:hAnsi="Times New Roman" w:cs="Times New Roman"/>
          <w:sz w:val="24"/>
          <w:szCs w:val="24"/>
        </w:rPr>
        <w:t>Obviously</w:t>
      </w:r>
      <w:r>
        <w:rPr>
          <w:rFonts w:ascii="Times New Roman" w:hAnsi="Times New Roman" w:cs="Times New Roman"/>
          <w:sz w:val="24"/>
          <w:szCs w:val="24"/>
        </w:rPr>
        <w:t xml:space="preserve">, universities </w:t>
      </w:r>
      <w:r w:rsidR="00DF3BC6">
        <w:rPr>
          <w:rFonts w:ascii="Times New Roman" w:hAnsi="Times New Roman" w:cs="Times New Roman"/>
          <w:sz w:val="24"/>
          <w:szCs w:val="24"/>
        </w:rPr>
        <w:t>c</w:t>
      </w:r>
      <w:r>
        <w:rPr>
          <w:rFonts w:ascii="Times New Roman" w:hAnsi="Times New Roman" w:cs="Times New Roman"/>
          <w:sz w:val="24"/>
          <w:szCs w:val="24"/>
        </w:rPr>
        <w:t xml:space="preserve">annot do something which NCTE (a statutory body) and MHRD </w:t>
      </w:r>
      <w:r w:rsidR="00DF3BC6">
        <w:rPr>
          <w:rFonts w:ascii="Times New Roman" w:hAnsi="Times New Roman" w:cs="Times New Roman"/>
          <w:sz w:val="24"/>
          <w:szCs w:val="24"/>
        </w:rPr>
        <w:t>do not approve of.</w:t>
      </w:r>
      <w:r w:rsidR="001E60CB">
        <w:rPr>
          <w:rFonts w:ascii="Times New Roman" w:hAnsi="Times New Roman" w:cs="Times New Roman"/>
          <w:sz w:val="24"/>
          <w:szCs w:val="24"/>
        </w:rPr>
        <w:t xml:space="preserve"> </w:t>
      </w:r>
    </w:p>
    <w:p w:rsidR="00DF3BC6" w:rsidRPr="001E60CB" w:rsidRDefault="001E60CB" w:rsidP="001E60CB">
      <w:pPr>
        <w:jc w:val="both"/>
        <w:rPr>
          <w:rFonts w:ascii="Times New Roman" w:hAnsi="Times New Roman" w:cs="Times New Roman"/>
          <w:sz w:val="24"/>
          <w:szCs w:val="24"/>
        </w:rPr>
      </w:pPr>
      <w:r w:rsidRPr="001E60CB">
        <w:rPr>
          <w:rFonts w:ascii="Times New Roman" w:hAnsi="Times New Roman" w:cs="Times New Roman"/>
          <w:b/>
          <w:sz w:val="24"/>
          <w:szCs w:val="24"/>
        </w:rPr>
        <w:t xml:space="preserve">3. </w:t>
      </w:r>
      <w:r w:rsidR="00DF3BC6" w:rsidRPr="001E60CB">
        <w:rPr>
          <w:rFonts w:ascii="Times New Roman" w:hAnsi="Times New Roman" w:cs="Times New Roman"/>
          <w:b/>
          <w:sz w:val="24"/>
          <w:szCs w:val="24"/>
        </w:rPr>
        <w:t>The Tall b</w:t>
      </w:r>
      <w:r>
        <w:rPr>
          <w:rFonts w:ascii="Times New Roman" w:hAnsi="Times New Roman" w:cs="Times New Roman"/>
          <w:b/>
          <w:sz w:val="24"/>
          <w:szCs w:val="24"/>
        </w:rPr>
        <w:t xml:space="preserve">ut False and Unfulfilled Claim in the syllabus "…. developing </w:t>
      </w:r>
      <w:r w:rsidR="00DF3BC6" w:rsidRPr="001E60CB">
        <w:rPr>
          <w:rFonts w:ascii="Times New Roman" w:hAnsi="Times New Roman" w:cs="Times New Roman"/>
          <w:b/>
          <w:sz w:val="24"/>
          <w:szCs w:val="24"/>
        </w:rPr>
        <w:t>lang</w:t>
      </w:r>
      <w:r w:rsidRPr="001E60CB">
        <w:rPr>
          <w:rFonts w:ascii="Times New Roman" w:hAnsi="Times New Roman" w:cs="Times New Roman"/>
          <w:b/>
          <w:sz w:val="24"/>
          <w:szCs w:val="24"/>
        </w:rPr>
        <w:t>uage proficiency of teachers …"</w:t>
      </w:r>
    </w:p>
    <w:p w:rsidR="001E60CB" w:rsidRDefault="00DF3BC6" w:rsidP="001E60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a syllabus of a university</w:t>
      </w:r>
      <w:r w:rsidR="001E60CB">
        <w:rPr>
          <w:rFonts w:ascii="Times New Roman" w:hAnsi="Times New Roman" w:cs="Times New Roman"/>
          <w:sz w:val="24"/>
          <w:szCs w:val="24"/>
        </w:rPr>
        <w:t>, the paragraph related to</w:t>
      </w:r>
      <w:r>
        <w:rPr>
          <w:rFonts w:ascii="Times New Roman" w:hAnsi="Times New Roman" w:cs="Times New Roman"/>
          <w:sz w:val="24"/>
          <w:szCs w:val="24"/>
        </w:rPr>
        <w:t xml:space="preserve"> this claim reads," </w:t>
      </w:r>
      <w:r>
        <w:rPr>
          <w:rFonts w:ascii="Times New Roman" w:hAnsi="Times New Roman" w:cs="Times New Roman"/>
          <w:i/>
          <w:sz w:val="24"/>
          <w:szCs w:val="24"/>
        </w:rPr>
        <w:t>The curriculum also aims at developing language proficiency of the pupil te</w:t>
      </w:r>
      <w:r w:rsidR="001E60CB">
        <w:rPr>
          <w:rFonts w:ascii="Times New Roman" w:hAnsi="Times New Roman" w:cs="Times New Roman"/>
          <w:i/>
          <w:sz w:val="24"/>
          <w:szCs w:val="24"/>
        </w:rPr>
        <w:t xml:space="preserve">acher by </w:t>
      </w:r>
      <w:r>
        <w:rPr>
          <w:rFonts w:ascii="Times New Roman" w:hAnsi="Times New Roman" w:cs="Times New Roman"/>
          <w:i/>
          <w:sz w:val="24"/>
          <w:szCs w:val="24"/>
        </w:rPr>
        <w:t xml:space="preserve">providing him opportunities through </w:t>
      </w:r>
      <w:r w:rsidR="001E60CB">
        <w:rPr>
          <w:rFonts w:ascii="Times New Roman" w:hAnsi="Times New Roman" w:cs="Times New Roman"/>
          <w:i/>
          <w:sz w:val="24"/>
          <w:szCs w:val="24"/>
        </w:rPr>
        <w:t xml:space="preserve">different activities and paper content." </w:t>
      </w:r>
      <w:r>
        <w:rPr>
          <w:rFonts w:ascii="Times New Roman" w:hAnsi="Times New Roman" w:cs="Times New Roman"/>
          <w:sz w:val="24"/>
          <w:szCs w:val="24"/>
        </w:rPr>
        <w:t>The close and critical study of the syllabus shows that the syllabus does n</w:t>
      </w:r>
      <w:r w:rsidR="001E60CB">
        <w:rPr>
          <w:rFonts w:ascii="Times New Roman" w:hAnsi="Times New Roman" w:cs="Times New Roman"/>
          <w:sz w:val="24"/>
          <w:szCs w:val="24"/>
        </w:rPr>
        <w:t xml:space="preserve">ot contain any specific course </w:t>
      </w:r>
      <w:r>
        <w:rPr>
          <w:rFonts w:ascii="Times New Roman" w:hAnsi="Times New Roman" w:cs="Times New Roman"/>
          <w:sz w:val="24"/>
          <w:szCs w:val="24"/>
        </w:rPr>
        <w:t>contents and any activi</w:t>
      </w:r>
      <w:r w:rsidR="001E60CB">
        <w:rPr>
          <w:rFonts w:ascii="Times New Roman" w:hAnsi="Times New Roman" w:cs="Times New Roman"/>
          <w:sz w:val="24"/>
          <w:szCs w:val="24"/>
        </w:rPr>
        <w:t xml:space="preserve">ty for the above stated/quoted </w:t>
      </w:r>
      <w:r>
        <w:rPr>
          <w:rFonts w:ascii="Times New Roman" w:hAnsi="Times New Roman" w:cs="Times New Roman"/>
          <w:sz w:val="24"/>
          <w:szCs w:val="24"/>
        </w:rPr>
        <w:t>goal. In order to realize the objective of developing language proficiency of B.Ed</w:t>
      </w:r>
      <w:r w:rsidR="001E60CB">
        <w:rPr>
          <w:rFonts w:ascii="Times New Roman" w:hAnsi="Times New Roman" w:cs="Times New Roman"/>
          <w:sz w:val="24"/>
          <w:szCs w:val="24"/>
        </w:rPr>
        <w:t>.</w:t>
      </w:r>
      <w:r>
        <w:rPr>
          <w:rFonts w:ascii="Times New Roman" w:hAnsi="Times New Roman" w:cs="Times New Roman"/>
          <w:sz w:val="24"/>
          <w:szCs w:val="24"/>
        </w:rPr>
        <w:t xml:space="preserve"> stud</w:t>
      </w:r>
      <w:r w:rsidR="001E60CB">
        <w:rPr>
          <w:rFonts w:ascii="Times New Roman" w:hAnsi="Times New Roman" w:cs="Times New Roman"/>
          <w:sz w:val="24"/>
          <w:szCs w:val="24"/>
        </w:rPr>
        <w:t>ents in a particular language (in Hindi or English or both</w:t>
      </w:r>
      <w:r>
        <w:rPr>
          <w:rFonts w:ascii="Times New Roman" w:hAnsi="Times New Roman" w:cs="Times New Roman"/>
          <w:sz w:val="24"/>
          <w:szCs w:val="24"/>
        </w:rPr>
        <w:t>), the syllabus should have a provi</w:t>
      </w:r>
      <w:r w:rsidR="001E60CB">
        <w:rPr>
          <w:rFonts w:ascii="Times New Roman" w:hAnsi="Times New Roman" w:cs="Times New Roman"/>
          <w:sz w:val="24"/>
          <w:szCs w:val="24"/>
        </w:rPr>
        <w:t>sion of a separate paper/course</w:t>
      </w:r>
      <w:r>
        <w:rPr>
          <w:rFonts w:ascii="Times New Roman" w:hAnsi="Times New Roman" w:cs="Times New Roman"/>
          <w:sz w:val="24"/>
          <w:szCs w:val="24"/>
        </w:rPr>
        <w:t>. It is pertinent to mention it here that the</w:t>
      </w:r>
      <w:r w:rsidR="001E60CB">
        <w:rPr>
          <w:rFonts w:ascii="Times New Roman" w:hAnsi="Times New Roman" w:cs="Times New Roman"/>
          <w:sz w:val="24"/>
          <w:szCs w:val="24"/>
        </w:rPr>
        <w:t xml:space="preserve"> paper</w:t>
      </w:r>
      <w:r>
        <w:rPr>
          <w:rFonts w:ascii="Times New Roman" w:hAnsi="Times New Roman" w:cs="Times New Roman"/>
          <w:sz w:val="24"/>
          <w:szCs w:val="24"/>
        </w:rPr>
        <w:t xml:space="preserve">/course </w:t>
      </w:r>
      <w:r w:rsidR="001E60CB">
        <w:rPr>
          <w:rFonts w:ascii="Times New Roman" w:hAnsi="Times New Roman" w:cs="Times New Roman"/>
          <w:sz w:val="24"/>
          <w:szCs w:val="24"/>
        </w:rPr>
        <w:t>(language across c</w:t>
      </w:r>
      <w:r>
        <w:rPr>
          <w:rFonts w:ascii="Times New Roman" w:hAnsi="Times New Roman" w:cs="Times New Roman"/>
          <w:sz w:val="24"/>
          <w:szCs w:val="24"/>
        </w:rPr>
        <w:t>urriculum) has nothing to do with this objective. That is an entirely different proposition.</w:t>
      </w:r>
      <w:r w:rsidR="001E60CB">
        <w:rPr>
          <w:rFonts w:ascii="Times New Roman" w:hAnsi="Times New Roman" w:cs="Times New Roman"/>
          <w:sz w:val="24"/>
          <w:szCs w:val="24"/>
        </w:rPr>
        <w:t xml:space="preserve">   </w:t>
      </w:r>
    </w:p>
    <w:p w:rsidR="00DF3BC6" w:rsidRPr="001E60CB" w:rsidRDefault="001E60CB" w:rsidP="001E60CB">
      <w:pPr>
        <w:autoSpaceDE w:val="0"/>
        <w:autoSpaceDN w:val="0"/>
        <w:adjustRightInd w:val="0"/>
        <w:jc w:val="both"/>
        <w:rPr>
          <w:rFonts w:ascii="Times New Roman" w:hAnsi="Times New Roman" w:cs="Times New Roman"/>
          <w:sz w:val="24"/>
          <w:szCs w:val="24"/>
        </w:rPr>
      </w:pPr>
      <w:r w:rsidRPr="001E60CB">
        <w:rPr>
          <w:rFonts w:ascii="Times New Roman" w:hAnsi="Times New Roman" w:cs="Times New Roman"/>
          <w:b/>
          <w:sz w:val="24"/>
          <w:szCs w:val="24"/>
        </w:rPr>
        <w:t xml:space="preserve">4. </w:t>
      </w:r>
      <w:r>
        <w:rPr>
          <w:rFonts w:ascii="Times New Roman" w:hAnsi="Times New Roman" w:cs="Times New Roman"/>
          <w:b/>
          <w:sz w:val="24"/>
          <w:szCs w:val="24"/>
        </w:rPr>
        <w:t>Unnecessary Diagram (</w:t>
      </w:r>
      <w:r w:rsidR="00DF3BC6" w:rsidRPr="001E60CB">
        <w:rPr>
          <w:rFonts w:ascii="Times New Roman" w:hAnsi="Times New Roman" w:cs="Times New Roman"/>
          <w:b/>
          <w:sz w:val="24"/>
          <w:szCs w:val="24"/>
        </w:rPr>
        <w:t>Components of the B.Ed</w:t>
      </w:r>
      <w:r>
        <w:rPr>
          <w:rFonts w:ascii="Times New Roman" w:hAnsi="Times New Roman" w:cs="Times New Roman"/>
          <w:b/>
          <w:sz w:val="24"/>
          <w:szCs w:val="24"/>
        </w:rPr>
        <w:t xml:space="preserve">. course) </w:t>
      </w:r>
    </w:p>
    <w:p w:rsidR="00DF3BC6" w:rsidRPr="00A62F91" w:rsidRDefault="00DF3BC6" w:rsidP="00A62F91">
      <w:pPr>
        <w:pStyle w:val="ListParagraph"/>
        <w:ind w:left="0"/>
        <w:jc w:val="both"/>
        <w:rPr>
          <w:rFonts w:ascii="Times New Roman" w:hAnsi="Times New Roman" w:cs="Times New Roman"/>
          <w:b/>
          <w:i/>
          <w:sz w:val="24"/>
          <w:szCs w:val="24"/>
          <w:u w:val="single"/>
        </w:rPr>
      </w:pPr>
      <w:r>
        <w:rPr>
          <w:rFonts w:ascii="Times New Roman" w:hAnsi="Times New Roman" w:cs="Times New Roman"/>
          <w:sz w:val="24"/>
          <w:szCs w:val="24"/>
        </w:rPr>
        <w:t>It is very surprising that the B.Ed</w:t>
      </w:r>
      <w:r w:rsidR="001E60CB">
        <w:rPr>
          <w:rFonts w:ascii="Times New Roman" w:hAnsi="Times New Roman" w:cs="Times New Roman"/>
          <w:sz w:val="24"/>
          <w:szCs w:val="24"/>
        </w:rPr>
        <w:t xml:space="preserve">. syllabus contains a </w:t>
      </w:r>
      <w:r>
        <w:rPr>
          <w:rFonts w:ascii="Times New Roman" w:hAnsi="Times New Roman" w:cs="Times New Roman"/>
          <w:sz w:val="24"/>
          <w:szCs w:val="24"/>
        </w:rPr>
        <w:t>diagram follo</w:t>
      </w:r>
      <w:r w:rsidR="001E60CB">
        <w:rPr>
          <w:rFonts w:ascii="Times New Roman" w:hAnsi="Times New Roman" w:cs="Times New Roman"/>
          <w:sz w:val="24"/>
          <w:szCs w:val="24"/>
        </w:rPr>
        <w:t xml:space="preserve">wed by a </w:t>
      </w:r>
      <w:r>
        <w:rPr>
          <w:rFonts w:ascii="Times New Roman" w:hAnsi="Times New Roman" w:cs="Times New Roman"/>
          <w:sz w:val="24"/>
          <w:szCs w:val="24"/>
        </w:rPr>
        <w:t>redundant explanation. While reading it, one feels that they are reading a</w:t>
      </w:r>
      <w:r w:rsidR="001E60CB">
        <w:rPr>
          <w:rFonts w:ascii="Times New Roman" w:hAnsi="Times New Roman" w:cs="Times New Roman"/>
          <w:sz w:val="24"/>
          <w:szCs w:val="24"/>
        </w:rPr>
        <w:t xml:space="preserve"> textbook or a document, not a </w:t>
      </w:r>
      <w:r>
        <w:rPr>
          <w:rFonts w:ascii="Times New Roman" w:hAnsi="Times New Roman" w:cs="Times New Roman"/>
          <w:sz w:val="24"/>
          <w:szCs w:val="24"/>
        </w:rPr>
        <w:t>sylla</w:t>
      </w:r>
      <w:r w:rsidR="001E60CB">
        <w:rPr>
          <w:rFonts w:ascii="Times New Roman" w:hAnsi="Times New Roman" w:cs="Times New Roman"/>
          <w:sz w:val="24"/>
          <w:szCs w:val="24"/>
        </w:rPr>
        <w:t xml:space="preserve">bus. It may be noted that this </w:t>
      </w:r>
      <w:r>
        <w:rPr>
          <w:rFonts w:ascii="Times New Roman" w:hAnsi="Times New Roman" w:cs="Times New Roman"/>
          <w:sz w:val="24"/>
          <w:szCs w:val="24"/>
        </w:rPr>
        <w:t xml:space="preserve">diagram/figure / has been bodily lifted from the NCTE'S curriculum </w:t>
      </w:r>
      <w:r w:rsidR="00D128B1">
        <w:rPr>
          <w:rFonts w:ascii="Times New Roman" w:hAnsi="Times New Roman" w:cs="Times New Roman"/>
          <w:sz w:val="24"/>
          <w:szCs w:val="24"/>
        </w:rPr>
        <w:t xml:space="preserve">framework. </w:t>
      </w:r>
      <w:r>
        <w:rPr>
          <w:rFonts w:ascii="Times New Roman" w:hAnsi="Times New Roman" w:cs="Times New Roman"/>
          <w:sz w:val="24"/>
          <w:szCs w:val="24"/>
        </w:rPr>
        <w:t xml:space="preserve">It is </w:t>
      </w:r>
      <w:r w:rsidR="00D128B1">
        <w:rPr>
          <w:rFonts w:ascii="Times New Roman" w:hAnsi="Times New Roman" w:cs="Times New Roman"/>
          <w:sz w:val="24"/>
          <w:szCs w:val="24"/>
        </w:rPr>
        <w:t>confounding to</w:t>
      </w:r>
      <w:r>
        <w:rPr>
          <w:rFonts w:ascii="Times New Roman" w:hAnsi="Times New Roman" w:cs="Times New Roman"/>
          <w:sz w:val="24"/>
          <w:szCs w:val="24"/>
        </w:rPr>
        <w:t xml:space="preserve"> note that no acknowledgement of the same has been made in the </w:t>
      </w:r>
      <w:r w:rsidR="00D128B1">
        <w:rPr>
          <w:rFonts w:ascii="Times New Roman" w:hAnsi="Times New Roman" w:cs="Times New Roman"/>
          <w:sz w:val="24"/>
          <w:szCs w:val="24"/>
        </w:rPr>
        <w:t xml:space="preserve">syllabus. </w:t>
      </w:r>
    </w:p>
    <w:p w:rsidR="00DF3BC6" w:rsidRPr="00A62F91" w:rsidRDefault="00A62F91" w:rsidP="00A62F91">
      <w:pPr>
        <w:rPr>
          <w:rFonts w:ascii="Times New Roman" w:hAnsi="Times New Roman" w:cs="Times New Roman"/>
          <w:b/>
          <w:sz w:val="24"/>
          <w:szCs w:val="24"/>
        </w:rPr>
      </w:pPr>
      <w:r>
        <w:rPr>
          <w:rFonts w:ascii="Times New Roman" w:hAnsi="Times New Roman" w:cs="Times New Roman"/>
          <w:b/>
          <w:sz w:val="24"/>
          <w:szCs w:val="24"/>
        </w:rPr>
        <w:t xml:space="preserve">5. </w:t>
      </w:r>
      <w:r w:rsidR="00DF3BC6" w:rsidRPr="00A62F91">
        <w:rPr>
          <w:rFonts w:ascii="Times New Roman" w:hAnsi="Times New Roman" w:cs="Times New Roman"/>
          <w:b/>
          <w:sz w:val="24"/>
          <w:szCs w:val="24"/>
        </w:rPr>
        <w:t xml:space="preserve">Inessential and </w:t>
      </w:r>
      <w:r w:rsidR="00D128B1" w:rsidRPr="00A62F91">
        <w:rPr>
          <w:rFonts w:ascii="Times New Roman" w:hAnsi="Times New Roman" w:cs="Times New Roman"/>
          <w:b/>
          <w:sz w:val="24"/>
          <w:szCs w:val="24"/>
        </w:rPr>
        <w:t>Irrelevant Scheme</w:t>
      </w:r>
      <w:r w:rsidR="00DF3BC6" w:rsidRPr="00A62F91">
        <w:rPr>
          <w:rFonts w:ascii="Times New Roman" w:hAnsi="Times New Roman" w:cs="Times New Roman"/>
          <w:b/>
          <w:sz w:val="24"/>
          <w:szCs w:val="24"/>
        </w:rPr>
        <w:t xml:space="preserve"> </w:t>
      </w:r>
      <w:r w:rsidRPr="00A62F91">
        <w:rPr>
          <w:rFonts w:ascii="Times New Roman" w:hAnsi="Times New Roman" w:cs="Times New Roman"/>
          <w:b/>
          <w:sz w:val="24"/>
          <w:szCs w:val="24"/>
        </w:rPr>
        <w:t>of Distribution</w:t>
      </w:r>
      <w:r w:rsidR="00DF3BC6" w:rsidRPr="00A62F91">
        <w:rPr>
          <w:rFonts w:ascii="Times New Roman" w:hAnsi="Times New Roman" w:cs="Times New Roman"/>
          <w:b/>
          <w:sz w:val="24"/>
          <w:szCs w:val="24"/>
        </w:rPr>
        <w:t xml:space="preserve"> of Time </w:t>
      </w:r>
      <w:r w:rsidRPr="00A62F91">
        <w:rPr>
          <w:rFonts w:ascii="Times New Roman" w:hAnsi="Times New Roman" w:cs="Times New Roman"/>
          <w:b/>
          <w:sz w:val="24"/>
          <w:szCs w:val="24"/>
        </w:rPr>
        <w:t>/ Periods</w:t>
      </w:r>
      <w:r w:rsidR="00DF3BC6" w:rsidRPr="00A62F91">
        <w:rPr>
          <w:rFonts w:ascii="Times New Roman" w:hAnsi="Times New Roman" w:cs="Times New Roman"/>
          <w:b/>
          <w:sz w:val="24"/>
          <w:szCs w:val="24"/>
        </w:rPr>
        <w:t xml:space="preserve"> for Theory and Practice </w:t>
      </w:r>
      <w:r w:rsidRPr="00A62F91">
        <w:rPr>
          <w:rFonts w:ascii="Times New Roman" w:hAnsi="Times New Roman" w:cs="Times New Roman"/>
          <w:b/>
          <w:sz w:val="24"/>
          <w:szCs w:val="24"/>
        </w:rPr>
        <w:t>Teaching.</w:t>
      </w:r>
    </w:p>
    <w:p w:rsidR="00DF3BC6" w:rsidRPr="00A62F91" w:rsidRDefault="00DF3BC6" w:rsidP="00A62F91">
      <w:pPr>
        <w:ind w:left="90"/>
        <w:jc w:val="both"/>
        <w:rPr>
          <w:rFonts w:ascii="Times New Roman" w:hAnsi="Times New Roman" w:cs="Times New Roman"/>
          <w:sz w:val="24"/>
          <w:szCs w:val="24"/>
        </w:rPr>
      </w:pPr>
      <w:r>
        <w:rPr>
          <w:rFonts w:ascii="Times New Roman" w:hAnsi="Times New Roman" w:cs="Times New Roman"/>
          <w:sz w:val="24"/>
          <w:szCs w:val="24"/>
        </w:rPr>
        <w:t xml:space="preserve">No other syllabus /paper ( related to the academic stream)  of the university does it because theoretically and practically  it is never required .When the NCTE has already provided the basic guidelines in this regard, it is beyond comprehension as to why this section has been given </w:t>
      </w:r>
      <w:r>
        <w:rPr>
          <w:rFonts w:ascii="Times New Roman" w:hAnsi="Times New Roman" w:cs="Times New Roman"/>
          <w:sz w:val="24"/>
          <w:szCs w:val="24"/>
        </w:rPr>
        <w:lastRenderedPageBreak/>
        <w:t xml:space="preserve">in the syllabus. </w:t>
      </w:r>
      <w:r w:rsidR="001E60CB">
        <w:rPr>
          <w:rFonts w:ascii="Times New Roman" w:hAnsi="Times New Roman" w:cs="Times New Roman"/>
          <w:sz w:val="24"/>
          <w:szCs w:val="24"/>
        </w:rPr>
        <w:t>This addition</w:t>
      </w:r>
      <w:r>
        <w:rPr>
          <w:rFonts w:ascii="Times New Roman" w:hAnsi="Times New Roman" w:cs="Times New Roman"/>
          <w:sz w:val="24"/>
          <w:szCs w:val="24"/>
        </w:rPr>
        <w:t xml:space="preserve"> overtly and covertly shows the deep -</w:t>
      </w:r>
      <w:r w:rsidR="001E60CB">
        <w:rPr>
          <w:rFonts w:ascii="Times New Roman" w:hAnsi="Times New Roman" w:cs="Times New Roman"/>
          <w:sz w:val="24"/>
          <w:szCs w:val="24"/>
        </w:rPr>
        <w:t>rooted distrust</w:t>
      </w:r>
      <w:r>
        <w:rPr>
          <w:rFonts w:ascii="Times New Roman" w:hAnsi="Times New Roman" w:cs="Times New Roman"/>
          <w:sz w:val="24"/>
          <w:szCs w:val="24"/>
        </w:rPr>
        <w:t xml:space="preserve"> in the </w:t>
      </w:r>
      <w:r w:rsidR="001E60CB">
        <w:rPr>
          <w:rFonts w:ascii="Times New Roman" w:hAnsi="Times New Roman" w:cs="Times New Roman"/>
          <w:sz w:val="24"/>
          <w:szCs w:val="24"/>
        </w:rPr>
        <w:t>teachers colleges</w:t>
      </w:r>
      <w:r>
        <w:rPr>
          <w:rFonts w:ascii="Times New Roman" w:hAnsi="Times New Roman" w:cs="Times New Roman"/>
          <w:sz w:val="24"/>
          <w:szCs w:val="24"/>
        </w:rPr>
        <w:t xml:space="preserve"> affiliated to the university </w:t>
      </w:r>
      <w:r w:rsidR="001E60CB">
        <w:rPr>
          <w:rFonts w:ascii="Times New Roman" w:hAnsi="Times New Roman" w:cs="Times New Roman"/>
          <w:sz w:val="24"/>
          <w:szCs w:val="24"/>
        </w:rPr>
        <w:t>and is</w:t>
      </w:r>
      <w:r>
        <w:rPr>
          <w:rFonts w:ascii="Times New Roman" w:hAnsi="Times New Roman" w:cs="Times New Roman"/>
          <w:sz w:val="24"/>
          <w:szCs w:val="24"/>
        </w:rPr>
        <w:t xml:space="preserve"> absolutely </w:t>
      </w:r>
      <w:r w:rsidR="001E60CB">
        <w:rPr>
          <w:rFonts w:ascii="Times New Roman" w:hAnsi="Times New Roman" w:cs="Times New Roman"/>
          <w:sz w:val="24"/>
          <w:szCs w:val="24"/>
        </w:rPr>
        <w:t>unnecessary for</w:t>
      </w:r>
      <w:r>
        <w:rPr>
          <w:rFonts w:ascii="Times New Roman" w:hAnsi="Times New Roman" w:cs="Times New Roman"/>
          <w:sz w:val="24"/>
          <w:szCs w:val="24"/>
        </w:rPr>
        <w:t xml:space="preserve"> </w:t>
      </w:r>
      <w:r w:rsidR="001E60CB">
        <w:rPr>
          <w:rFonts w:ascii="Times New Roman" w:hAnsi="Times New Roman" w:cs="Times New Roman"/>
          <w:sz w:val="24"/>
          <w:szCs w:val="24"/>
        </w:rPr>
        <w:t>checking and</w:t>
      </w:r>
      <w:r>
        <w:rPr>
          <w:rFonts w:ascii="Times New Roman" w:hAnsi="Times New Roman" w:cs="Times New Roman"/>
          <w:sz w:val="24"/>
          <w:szCs w:val="24"/>
        </w:rPr>
        <w:t xml:space="preserve"> </w:t>
      </w:r>
      <w:r w:rsidR="001E60CB">
        <w:rPr>
          <w:rFonts w:ascii="Times New Roman" w:hAnsi="Times New Roman" w:cs="Times New Roman"/>
          <w:sz w:val="24"/>
          <w:szCs w:val="24"/>
        </w:rPr>
        <w:t>controlling the</w:t>
      </w:r>
      <w:r>
        <w:rPr>
          <w:rFonts w:ascii="Times New Roman" w:hAnsi="Times New Roman" w:cs="Times New Roman"/>
          <w:sz w:val="24"/>
          <w:szCs w:val="24"/>
        </w:rPr>
        <w:t xml:space="preserve"> academic   autonomy of the colleges concerne</w:t>
      </w:r>
      <w:r w:rsidR="00A62F91">
        <w:rPr>
          <w:rFonts w:ascii="Times New Roman" w:hAnsi="Times New Roman" w:cs="Times New Roman"/>
          <w:sz w:val="24"/>
          <w:szCs w:val="24"/>
        </w:rPr>
        <w:t xml:space="preserve">d.  It not only denigrates the </w:t>
      </w:r>
      <w:r>
        <w:rPr>
          <w:rFonts w:ascii="Times New Roman" w:hAnsi="Times New Roman" w:cs="Times New Roman"/>
          <w:sz w:val="24"/>
          <w:szCs w:val="24"/>
        </w:rPr>
        <w:t>syllabus but also pav</w:t>
      </w:r>
      <w:r w:rsidR="00A62F91">
        <w:rPr>
          <w:rFonts w:ascii="Times New Roman" w:hAnsi="Times New Roman" w:cs="Times New Roman"/>
          <w:sz w:val="24"/>
          <w:szCs w:val="24"/>
        </w:rPr>
        <w:t xml:space="preserve">es the way for unnecessary </w:t>
      </w:r>
      <w:r>
        <w:rPr>
          <w:rFonts w:ascii="Times New Roman" w:hAnsi="Times New Roman" w:cs="Times New Roman"/>
          <w:sz w:val="24"/>
          <w:szCs w:val="24"/>
        </w:rPr>
        <w:t>administrative interference by the university in a purely academic matter concerned with the individual colleges</w:t>
      </w:r>
      <w:r w:rsidR="00A62F91">
        <w:rPr>
          <w:rFonts w:ascii="Times New Roman" w:hAnsi="Times New Roman" w:cs="Times New Roman"/>
          <w:sz w:val="24"/>
          <w:szCs w:val="24"/>
        </w:rPr>
        <w:t xml:space="preserve">. A university is expected </w:t>
      </w:r>
      <w:r>
        <w:rPr>
          <w:rFonts w:ascii="Times New Roman" w:hAnsi="Times New Roman" w:cs="Times New Roman"/>
          <w:sz w:val="24"/>
          <w:szCs w:val="24"/>
        </w:rPr>
        <w:t>to just provide the academic a</w:t>
      </w:r>
      <w:r w:rsidR="00A62F91">
        <w:rPr>
          <w:rFonts w:ascii="Times New Roman" w:hAnsi="Times New Roman" w:cs="Times New Roman"/>
          <w:sz w:val="24"/>
          <w:szCs w:val="24"/>
        </w:rPr>
        <w:t>nd assessment details .</w:t>
      </w:r>
      <w:proofErr w:type="gramStart"/>
      <w:r w:rsidR="00A62F91">
        <w:rPr>
          <w:rFonts w:ascii="Times New Roman" w:hAnsi="Times New Roman" w:cs="Times New Roman"/>
          <w:sz w:val="24"/>
          <w:szCs w:val="24"/>
        </w:rPr>
        <w:t>Arguably</w:t>
      </w:r>
      <w:r>
        <w:rPr>
          <w:rFonts w:ascii="Times New Roman" w:hAnsi="Times New Roman" w:cs="Times New Roman"/>
          <w:sz w:val="24"/>
          <w:szCs w:val="24"/>
        </w:rPr>
        <w:t>,</w:t>
      </w:r>
      <w:proofErr w:type="gramEnd"/>
      <w:r w:rsidR="00A62F91">
        <w:rPr>
          <w:rFonts w:ascii="Times New Roman" w:hAnsi="Times New Roman" w:cs="Times New Roman"/>
          <w:sz w:val="24"/>
          <w:szCs w:val="24"/>
        </w:rPr>
        <w:t xml:space="preserve"> a syllabus </w:t>
      </w:r>
      <w:r>
        <w:rPr>
          <w:rFonts w:ascii="Times New Roman" w:hAnsi="Times New Roman" w:cs="Times New Roman"/>
          <w:sz w:val="24"/>
          <w:szCs w:val="24"/>
        </w:rPr>
        <w:t>should not g</w:t>
      </w:r>
      <w:r w:rsidR="00A62F91">
        <w:rPr>
          <w:rFonts w:ascii="Times New Roman" w:hAnsi="Times New Roman" w:cs="Times New Roman"/>
          <w:sz w:val="24"/>
          <w:szCs w:val="24"/>
        </w:rPr>
        <w:t xml:space="preserve">et </w:t>
      </w:r>
      <w:r>
        <w:rPr>
          <w:rFonts w:ascii="Times New Roman" w:hAnsi="Times New Roman" w:cs="Times New Roman"/>
          <w:sz w:val="24"/>
          <w:szCs w:val="24"/>
        </w:rPr>
        <w:t>involved in the management of the institutions for whi</w:t>
      </w:r>
      <w:r w:rsidR="00A62F91">
        <w:rPr>
          <w:rFonts w:ascii="Times New Roman" w:hAnsi="Times New Roman" w:cs="Times New Roman"/>
          <w:sz w:val="24"/>
          <w:szCs w:val="24"/>
        </w:rPr>
        <w:t>ch the office of the Registrar (of the university concerned) is already available</w:t>
      </w:r>
      <w:r>
        <w:rPr>
          <w:rFonts w:ascii="Times New Roman" w:hAnsi="Times New Roman" w:cs="Times New Roman"/>
          <w:sz w:val="24"/>
          <w:szCs w:val="24"/>
        </w:rPr>
        <w:t>. It is not only an insult to the autonomy but also  an unnecessary imprudent  effort to control teachers colleges /institutions .Since the specific details of each of the programme are already given in the relevant section of the syllabus, this scheme of time distribution is absolutely  uncalled for  and    must be immediately done away with.</w:t>
      </w:r>
      <w:r>
        <w:rPr>
          <w:rFonts w:ascii="Times New Roman" w:hAnsi="Times New Roman" w:cs="Times New Roman"/>
          <w:b/>
          <w:i/>
          <w:sz w:val="24"/>
          <w:szCs w:val="24"/>
          <w:u w:val="single"/>
        </w:rPr>
        <w:t xml:space="preserve"> </w:t>
      </w:r>
    </w:p>
    <w:p w:rsidR="00DF3BC6" w:rsidRPr="00A62F91" w:rsidRDefault="00A62F91" w:rsidP="00245E8A">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The Frequent Use of </w:t>
      </w:r>
      <w:proofErr w:type="gramStart"/>
      <w:r w:rsidR="00DF3BC6" w:rsidRPr="00A62F91">
        <w:rPr>
          <w:rFonts w:ascii="Times New Roman" w:hAnsi="Times New Roman" w:cs="Times New Roman"/>
          <w:b/>
          <w:sz w:val="24"/>
          <w:szCs w:val="24"/>
        </w:rPr>
        <w:t>A</w:t>
      </w:r>
      <w:r>
        <w:rPr>
          <w:rFonts w:ascii="Times New Roman" w:hAnsi="Times New Roman" w:cs="Times New Roman"/>
          <w:b/>
          <w:sz w:val="24"/>
          <w:szCs w:val="24"/>
        </w:rPr>
        <w:t>n</w:t>
      </w:r>
      <w:proofErr w:type="gramEnd"/>
      <w:r>
        <w:rPr>
          <w:rFonts w:ascii="Times New Roman" w:hAnsi="Times New Roman" w:cs="Times New Roman"/>
          <w:b/>
          <w:sz w:val="24"/>
          <w:szCs w:val="24"/>
        </w:rPr>
        <w:t xml:space="preserve"> Inappropriate Word" children</w:t>
      </w:r>
      <w:r w:rsidR="00DF3BC6" w:rsidRPr="00A62F91">
        <w:rPr>
          <w:rFonts w:ascii="Times New Roman" w:hAnsi="Times New Roman" w:cs="Times New Roman"/>
          <w:b/>
          <w:sz w:val="24"/>
          <w:szCs w:val="24"/>
        </w:rPr>
        <w:t>" in pl</w:t>
      </w:r>
      <w:r>
        <w:rPr>
          <w:rFonts w:ascii="Times New Roman" w:hAnsi="Times New Roman" w:cs="Times New Roman"/>
          <w:b/>
          <w:sz w:val="24"/>
          <w:szCs w:val="24"/>
        </w:rPr>
        <w:t>ace of</w:t>
      </w:r>
      <w:r w:rsidRPr="00A62F91">
        <w:rPr>
          <w:rFonts w:ascii="Times New Roman" w:hAnsi="Times New Roman" w:cs="Times New Roman"/>
          <w:b/>
          <w:sz w:val="24"/>
          <w:szCs w:val="24"/>
        </w:rPr>
        <w:t xml:space="preserve"> 'learners or students'.</w:t>
      </w:r>
    </w:p>
    <w:p w:rsidR="00DF3BC6" w:rsidRDefault="00DF3BC6" w:rsidP="00D9487A">
      <w:pPr>
        <w:ind w:left="180"/>
        <w:jc w:val="both"/>
        <w:rPr>
          <w:rFonts w:ascii="Times New Roman" w:hAnsi="Times New Roman" w:cs="Times New Roman"/>
          <w:sz w:val="24"/>
          <w:szCs w:val="24"/>
        </w:rPr>
      </w:pPr>
      <w:r>
        <w:rPr>
          <w:rFonts w:ascii="Times New Roman" w:hAnsi="Times New Roman" w:cs="Times New Roman"/>
          <w:sz w:val="24"/>
          <w:szCs w:val="24"/>
        </w:rPr>
        <w:t>The B.Ed</w:t>
      </w:r>
      <w:r w:rsidR="00A62F91">
        <w:rPr>
          <w:rFonts w:ascii="Times New Roman" w:hAnsi="Times New Roman" w:cs="Times New Roman"/>
          <w:sz w:val="24"/>
          <w:szCs w:val="24"/>
        </w:rPr>
        <w:t>.</w:t>
      </w:r>
      <w:r>
        <w:rPr>
          <w:rFonts w:ascii="Times New Roman" w:hAnsi="Times New Roman" w:cs="Times New Roman"/>
          <w:sz w:val="24"/>
          <w:szCs w:val="24"/>
        </w:rPr>
        <w:t xml:space="preserve"> syllabus of these universities  is loudly claimed to have been designed by 'teacher educators who are supposed to know the subtle difference between ' children', 'pupils',' students' and 'students'.   The syllab</w:t>
      </w:r>
      <w:r w:rsidR="00D9487A">
        <w:rPr>
          <w:rFonts w:ascii="Times New Roman" w:hAnsi="Times New Roman" w:cs="Times New Roman"/>
          <w:sz w:val="24"/>
          <w:szCs w:val="24"/>
        </w:rPr>
        <w:t xml:space="preserve">us of a couple of universities </w:t>
      </w:r>
      <w:r>
        <w:rPr>
          <w:rFonts w:ascii="Times New Roman" w:hAnsi="Times New Roman" w:cs="Times New Roman"/>
          <w:sz w:val="24"/>
          <w:szCs w:val="24"/>
        </w:rPr>
        <w:t xml:space="preserve">(being discussed </w:t>
      </w:r>
      <w:r w:rsidR="00D9487A">
        <w:rPr>
          <w:rFonts w:ascii="Times New Roman" w:hAnsi="Times New Roman" w:cs="Times New Roman"/>
          <w:sz w:val="24"/>
          <w:szCs w:val="24"/>
        </w:rPr>
        <w:t xml:space="preserve">here)   frequently erroneously </w:t>
      </w:r>
      <w:r>
        <w:rPr>
          <w:rFonts w:ascii="Times New Roman" w:hAnsi="Times New Roman" w:cs="Times New Roman"/>
          <w:sz w:val="24"/>
          <w:szCs w:val="24"/>
        </w:rPr>
        <w:t>uses the word '</w:t>
      </w:r>
      <w:r w:rsidR="00D9487A">
        <w:rPr>
          <w:rFonts w:ascii="Times New Roman" w:hAnsi="Times New Roman" w:cs="Times New Roman"/>
          <w:b/>
          <w:i/>
          <w:sz w:val="24"/>
          <w:szCs w:val="24"/>
          <w:u w:val="single"/>
        </w:rPr>
        <w:t>children'</w:t>
      </w:r>
      <w:r>
        <w:rPr>
          <w:rFonts w:ascii="Times New Roman" w:hAnsi="Times New Roman" w:cs="Times New Roman"/>
          <w:sz w:val="24"/>
          <w:szCs w:val="24"/>
        </w:rPr>
        <w:t>. It may be mentioned that Educational Psychology makes the</w:t>
      </w:r>
      <w:r w:rsidR="00D9487A">
        <w:rPr>
          <w:rFonts w:ascii="Times New Roman" w:hAnsi="Times New Roman" w:cs="Times New Roman"/>
          <w:sz w:val="24"/>
          <w:szCs w:val="24"/>
        </w:rPr>
        <w:t xml:space="preserve"> difference discernibly clear </w:t>
      </w:r>
      <w:r>
        <w:rPr>
          <w:rFonts w:ascii="Times New Roman" w:hAnsi="Times New Roman" w:cs="Times New Roman"/>
          <w:sz w:val="24"/>
          <w:szCs w:val="24"/>
        </w:rPr>
        <w:t>between the</w:t>
      </w:r>
      <w:r w:rsidR="00D9487A">
        <w:rPr>
          <w:rFonts w:ascii="Times New Roman" w:hAnsi="Times New Roman" w:cs="Times New Roman"/>
          <w:sz w:val="24"/>
          <w:szCs w:val="24"/>
        </w:rPr>
        <w:t xml:space="preserve"> words/terms '</w:t>
      </w:r>
      <w:r>
        <w:rPr>
          <w:rFonts w:ascii="Times New Roman" w:hAnsi="Times New Roman" w:cs="Times New Roman"/>
          <w:i/>
          <w:sz w:val="24"/>
          <w:szCs w:val="24"/>
        </w:rPr>
        <w:t>children',' pupi</w:t>
      </w:r>
      <w:r w:rsidR="00D9487A">
        <w:rPr>
          <w:rFonts w:ascii="Times New Roman" w:hAnsi="Times New Roman" w:cs="Times New Roman"/>
          <w:i/>
          <w:sz w:val="24"/>
          <w:szCs w:val="24"/>
        </w:rPr>
        <w:t>ls', 'learners'  and 'students</w:t>
      </w:r>
      <w:r>
        <w:rPr>
          <w:rFonts w:ascii="Times New Roman" w:hAnsi="Times New Roman" w:cs="Times New Roman"/>
          <w:i/>
          <w:sz w:val="24"/>
          <w:szCs w:val="24"/>
        </w:rPr>
        <w:t>'</w:t>
      </w:r>
      <w:r w:rsidR="00D9487A">
        <w:rPr>
          <w:rFonts w:ascii="Times New Roman" w:hAnsi="Times New Roman" w:cs="Times New Roman"/>
          <w:sz w:val="24"/>
          <w:szCs w:val="24"/>
        </w:rPr>
        <w:t xml:space="preserve">. </w:t>
      </w:r>
      <w:r>
        <w:rPr>
          <w:rFonts w:ascii="Times New Roman" w:hAnsi="Times New Roman" w:cs="Times New Roman"/>
          <w:sz w:val="24"/>
          <w:szCs w:val="24"/>
        </w:rPr>
        <w:t>Generally at the primary/elementary level, the term 'children' /'pupils'  is us</w:t>
      </w:r>
      <w:r w:rsidR="00D9487A">
        <w:rPr>
          <w:rFonts w:ascii="Times New Roman" w:hAnsi="Times New Roman" w:cs="Times New Roman"/>
          <w:sz w:val="24"/>
          <w:szCs w:val="24"/>
        </w:rPr>
        <w:t>ed whereas the term 'students '</w:t>
      </w:r>
      <w:r>
        <w:rPr>
          <w:rFonts w:ascii="Times New Roman" w:hAnsi="Times New Roman" w:cs="Times New Roman"/>
          <w:sz w:val="24"/>
          <w:szCs w:val="24"/>
        </w:rPr>
        <w:t>/ 'learners' is used for the secondary school students  when  'students/  'learners ' attain greater cognitive ability  and thus   are required to 'study ' and thus they</w:t>
      </w:r>
      <w:r w:rsidR="00D9487A">
        <w:rPr>
          <w:rFonts w:ascii="Times New Roman" w:hAnsi="Times New Roman" w:cs="Times New Roman"/>
          <w:sz w:val="24"/>
          <w:szCs w:val="24"/>
        </w:rPr>
        <w:t xml:space="preserve"> become 'student' from being '</w:t>
      </w:r>
      <w:r>
        <w:rPr>
          <w:rFonts w:ascii="Times New Roman" w:hAnsi="Times New Roman" w:cs="Times New Roman"/>
          <w:sz w:val="24"/>
          <w:szCs w:val="24"/>
        </w:rPr>
        <w:t>children'. Th</w:t>
      </w:r>
      <w:r w:rsidR="00D9487A">
        <w:rPr>
          <w:rFonts w:ascii="Times New Roman" w:hAnsi="Times New Roman" w:cs="Times New Roman"/>
          <w:sz w:val="24"/>
          <w:szCs w:val="24"/>
        </w:rPr>
        <w:t xml:space="preserve">erefore, the syllabus for B.Ed. </w:t>
      </w:r>
      <w:r>
        <w:rPr>
          <w:rFonts w:ascii="Times New Roman" w:hAnsi="Times New Roman" w:cs="Times New Roman"/>
          <w:sz w:val="24"/>
          <w:szCs w:val="24"/>
        </w:rPr>
        <w:t>should use an appropriate term which is either 'learners ' or 'students ' in place of 'children'.</w:t>
      </w:r>
    </w:p>
    <w:p w:rsidR="00DF3BC6" w:rsidRPr="00D9487A" w:rsidRDefault="00D9487A" w:rsidP="00D9487A">
      <w:pPr>
        <w:rPr>
          <w:rFonts w:ascii="Times New Roman" w:hAnsi="Times New Roman" w:cs="Times New Roman"/>
          <w:sz w:val="24"/>
          <w:szCs w:val="24"/>
        </w:rPr>
      </w:pPr>
      <w:r w:rsidRPr="00D9487A">
        <w:rPr>
          <w:rFonts w:ascii="Times New Roman" w:hAnsi="Times New Roman" w:cs="Times New Roman"/>
          <w:b/>
          <w:sz w:val="24"/>
          <w:szCs w:val="24"/>
        </w:rPr>
        <w:t xml:space="preserve">7. </w:t>
      </w:r>
      <w:r w:rsidR="00DF3BC6" w:rsidRPr="00D948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F3BC6" w:rsidRPr="00D9487A">
        <w:rPr>
          <w:rFonts w:ascii="Times New Roman" w:hAnsi="Times New Roman" w:cs="Times New Roman"/>
          <w:b/>
          <w:sz w:val="24"/>
          <w:szCs w:val="24"/>
        </w:rPr>
        <w:t>Defective "Year-wise D</w:t>
      </w:r>
      <w:r w:rsidRPr="00D9487A">
        <w:rPr>
          <w:rFonts w:ascii="Times New Roman" w:hAnsi="Times New Roman" w:cs="Times New Roman"/>
          <w:b/>
          <w:sz w:val="24"/>
          <w:szCs w:val="24"/>
        </w:rPr>
        <w:t xml:space="preserve">istribution of Paper s/Papers. </w:t>
      </w:r>
    </w:p>
    <w:p w:rsidR="00DF3BC6" w:rsidRDefault="00DF3BC6" w:rsidP="00D948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t>
      </w:r>
      <w:r w:rsidR="00D9487A">
        <w:rPr>
          <w:rFonts w:ascii="Times New Roman" w:hAnsi="Times New Roman" w:cs="Times New Roman"/>
          <w:sz w:val="24"/>
          <w:szCs w:val="24"/>
        </w:rPr>
        <w:t xml:space="preserve">he annual distribution of the papers/ courses of studies as decided and presented </w:t>
      </w:r>
      <w:r>
        <w:rPr>
          <w:rFonts w:ascii="Times New Roman" w:hAnsi="Times New Roman" w:cs="Times New Roman"/>
          <w:sz w:val="24"/>
          <w:szCs w:val="24"/>
        </w:rPr>
        <w:t>for the First Year and the Second Year also needs reconsideration because of the following reasons:</w:t>
      </w:r>
    </w:p>
    <w:p w:rsidR="00DF3BC6" w:rsidRDefault="00DF3BC6" w:rsidP="00D9487A">
      <w:pPr>
        <w:tabs>
          <w:tab w:val="left" w:pos="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w:t>
      </w:r>
      <w:r w:rsidR="00D9487A">
        <w:rPr>
          <w:rFonts w:ascii="Times New Roman" w:hAnsi="Times New Roman" w:cs="Times New Roman"/>
          <w:sz w:val="24"/>
          <w:szCs w:val="24"/>
        </w:rPr>
        <w:t xml:space="preserve">e Paper  </w:t>
      </w:r>
      <w:r>
        <w:rPr>
          <w:rFonts w:ascii="Times New Roman" w:hAnsi="Times New Roman" w:cs="Times New Roman"/>
          <w:sz w:val="24"/>
          <w:szCs w:val="24"/>
        </w:rPr>
        <w:t>( Knowledge an</w:t>
      </w:r>
      <w:r w:rsidR="00D9487A">
        <w:rPr>
          <w:rFonts w:ascii="Times New Roman" w:hAnsi="Times New Roman" w:cs="Times New Roman"/>
          <w:sz w:val="24"/>
          <w:szCs w:val="24"/>
        </w:rPr>
        <w:t xml:space="preserve">d Curriculum) and the Paper - </w:t>
      </w:r>
      <w:r>
        <w:rPr>
          <w:rFonts w:ascii="Times New Roman" w:hAnsi="Times New Roman" w:cs="Times New Roman"/>
          <w:sz w:val="24"/>
          <w:szCs w:val="24"/>
        </w:rPr>
        <w:t>( Assessment for Learning) are  more suitable for the First Yea</w:t>
      </w:r>
      <w:r w:rsidR="00D9487A">
        <w:rPr>
          <w:rFonts w:ascii="Times New Roman" w:hAnsi="Times New Roman" w:cs="Times New Roman"/>
          <w:sz w:val="24"/>
          <w:szCs w:val="24"/>
        </w:rPr>
        <w:t>r rather than the Second Year (</w:t>
      </w:r>
      <w:r>
        <w:rPr>
          <w:rFonts w:ascii="Times New Roman" w:hAnsi="Times New Roman" w:cs="Times New Roman"/>
          <w:sz w:val="24"/>
          <w:szCs w:val="24"/>
        </w:rPr>
        <w:t>as presently  wrongly given) because  the student-teacher  should be enabled to  know the basic concepts of 'knowledge ' and 'curriculum' in the First Year  which would eventually help the student –teacher prepare lesson-plans and  unit- tests  for delivery  in the  real classrooms situations during the teaching –practice phase .</w:t>
      </w:r>
    </w:p>
    <w:p w:rsidR="00DF3BC6" w:rsidRDefault="00DF3BC6" w:rsidP="00D948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Paper -1 (Childhood and G</w:t>
      </w:r>
      <w:r w:rsidR="00D9487A">
        <w:rPr>
          <w:rFonts w:ascii="Times New Roman" w:hAnsi="Times New Roman" w:cs="Times New Roman"/>
          <w:sz w:val="24"/>
          <w:szCs w:val="24"/>
        </w:rPr>
        <w:t xml:space="preserve">rowing up) is theoretically misplaced, because the </w:t>
      </w:r>
      <w:r>
        <w:rPr>
          <w:rFonts w:ascii="Times New Roman" w:hAnsi="Times New Roman" w:cs="Times New Roman"/>
          <w:sz w:val="24"/>
          <w:szCs w:val="24"/>
        </w:rPr>
        <w:t>B.Ed</w:t>
      </w:r>
      <w:r w:rsidR="00D9487A">
        <w:rPr>
          <w:rFonts w:ascii="Times New Roman" w:hAnsi="Times New Roman" w:cs="Times New Roman"/>
          <w:sz w:val="24"/>
          <w:szCs w:val="24"/>
        </w:rPr>
        <w:t>.</w:t>
      </w:r>
      <w:r>
        <w:rPr>
          <w:rFonts w:ascii="Times New Roman" w:hAnsi="Times New Roman" w:cs="Times New Roman"/>
          <w:sz w:val="24"/>
          <w:szCs w:val="24"/>
        </w:rPr>
        <w:t xml:space="preserve"> course   does </w:t>
      </w:r>
      <w:proofErr w:type="gramStart"/>
      <w:r>
        <w:rPr>
          <w:rFonts w:ascii="Times New Roman" w:hAnsi="Times New Roman" w:cs="Times New Roman"/>
          <w:sz w:val="24"/>
          <w:szCs w:val="24"/>
        </w:rPr>
        <w:t>not  ai</w:t>
      </w:r>
      <w:r w:rsidR="00D9487A">
        <w:rPr>
          <w:rFonts w:ascii="Times New Roman" w:hAnsi="Times New Roman" w:cs="Times New Roman"/>
          <w:sz w:val="24"/>
          <w:szCs w:val="24"/>
        </w:rPr>
        <w:t>m</w:t>
      </w:r>
      <w:proofErr w:type="gramEnd"/>
      <w:r w:rsidR="00D9487A">
        <w:rPr>
          <w:rFonts w:ascii="Times New Roman" w:hAnsi="Times New Roman" w:cs="Times New Roman"/>
          <w:sz w:val="24"/>
          <w:szCs w:val="24"/>
        </w:rPr>
        <w:t xml:space="preserve"> at preparing  the per-primary, </w:t>
      </w:r>
      <w:r>
        <w:rPr>
          <w:rFonts w:ascii="Times New Roman" w:hAnsi="Times New Roman" w:cs="Times New Roman"/>
          <w:sz w:val="24"/>
          <w:szCs w:val="24"/>
        </w:rPr>
        <w:t xml:space="preserve">primary and elementary school  teachers who should </w:t>
      </w:r>
      <w:r>
        <w:rPr>
          <w:rFonts w:ascii="Times New Roman" w:hAnsi="Times New Roman" w:cs="Times New Roman"/>
          <w:sz w:val="24"/>
          <w:szCs w:val="24"/>
        </w:rPr>
        <w:lastRenderedPageBreak/>
        <w:t>know about 'Childhood and Growing Up'.</w:t>
      </w:r>
      <w:r w:rsidR="00D9487A">
        <w:rPr>
          <w:rFonts w:ascii="Times New Roman" w:hAnsi="Times New Roman" w:cs="Times New Roman"/>
          <w:sz w:val="24"/>
          <w:szCs w:val="24"/>
        </w:rPr>
        <w:t xml:space="preserve"> </w:t>
      </w:r>
      <w:r>
        <w:rPr>
          <w:rFonts w:ascii="Times New Roman" w:hAnsi="Times New Roman" w:cs="Times New Roman"/>
          <w:sz w:val="24"/>
          <w:szCs w:val="24"/>
        </w:rPr>
        <w:t>The B.Ed</w:t>
      </w:r>
      <w:r w:rsidR="00D9487A">
        <w:rPr>
          <w:rFonts w:ascii="Times New Roman" w:hAnsi="Times New Roman" w:cs="Times New Roman"/>
          <w:sz w:val="24"/>
          <w:szCs w:val="24"/>
        </w:rPr>
        <w:t>.</w:t>
      </w:r>
      <w:r>
        <w:rPr>
          <w:rFonts w:ascii="Times New Roman" w:hAnsi="Times New Roman" w:cs="Times New Roman"/>
          <w:sz w:val="24"/>
          <w:szCs w:val="24"/>
        </w:rPr>
        <w:t xml:space="preserve"> course  is essentially designed for the teachers who are required to deal with the school -students (not children) who are generally going through the 'adolescence ' period .Thus, the  nomenclature " Childhood and Growing up  " may </w:t>
      </w:r>
      <w:r w:rsidR="00D9487A">
        <w:rPr>
          <w:rFonts w:ascii="Times New Roman" w:hAnsi="Times New Roman" w:cs="Times New Roman"/>
          <w:sz w:val="24"/>
          <w:szCs w:val="24"/>
        </w:rPr>
        <w:t>be   more suitable for the D.Ed.</w:t>
      </w:r>
      <w:r>
        <w:rPr>
          <w:rFonts w:ascii="Times New Roman" w:hAnsi="Times New Roman" w:cs="Times New Roman"/>
          <w:sz w:val="24"/>
          <w:szCs w:val="24"/>
        </w:rPr>
        <w:t xml:space="preserve">/BSTC paper .It should be simply 'Educational Psychology' at the secondary stage or a </w:t>
      </w:r>
      <w:r w:rsidR="00D9487A">
        <w:rPr>
          <w:rFonts w:ascii="Times New Roman" w:hAnsi="Times New Roman" w:cs="Times New Roman"/>
          <w:sz w:val="24"/>
          <w:szCs w:val="24"/>
        </w:rPr>
        <w:t xml:space="preserve">more suitable title. The Paper -7 is also not suitable for </w:t>
      </w:r>
      <w:r>
        <w:rPr>
          <w:rFonts w:ascii="Times New Roman" w:hAnsi="Times New Roman" w:cs="Times New Roman"/>
          <w:sz w:val="24"/>
          <w:szCs w:val="24"/>
        </w:rPr>
        <w:t>the B.Ed</w:t>
      </w:r>
      <w:r w:rsidR="00D9487A">
        <w:rPr>
          <w:rFonts w:ascii="Times New Roman" w:hAnsi="Times New Roman" w:cs="Times New Roman"/>
          <w:sz w:val="24"/>
          <w:szCs w:val="24"/>
        </w:rPr>
        <w:t xml:space="preserve">. course because of the reasons cited </w:t>
      </w:r>
      <w:r>
        <w:rPr>
          <w:rFonts w:ascii="Times New Roman" w:hAnsi="Times New Roman" w:cs="Times New Roman"/>
          <w:sz w:val="24"/>
          <w:szCs w:val="24"/>
        </w:rPr>
        <w:t xml:space="preserve">above. As the name itself </w:t>
      </w:r>
      <w:r w:rsidR="00D9487A">
        <w:rPr>
          <w:rFonts w:ascii="Times New Roman" w:hAnsi="Times New Roman" w:cs="Times New Roman"/>
          <w:sz w:val="24"/>
          <w:szCs w:val="24"/>
        </w:rPr>
        <w:t>suggests, the paper/course -9 (</w:t>
      </w:r>
      <w:r>
        <w:rPr>
          <w:rFonts w:ascii="Times New Roman" w:hAnsi="Times New Roman" w:cs="Times New Roman"/>
          <w:sz w:val="24"/>
          <w:szCs w:val="24"/>
        </w:rPr>
        <w:t xml:space="preserve">Open Air Session /SUPW) camp is a </w:t>
      </w:r>
      <w:r>
        <w:rPr>
          <w:rFonts w:ascii="Times New Roman" w:hAnsi="Times New Roman" w:cs="Times New Roman"/>
          <w:b/>
          <w:i/>
          <w:sz w:val="24"/>
          <w:szCs w:val="24"/>
          <w:u w:val="single"/>
        </w:rPr>
        <w:t>field -work</w:t>
      </w:r>
      <w:r>
        <w:rPr>
          <w:rFonts w:ascii="Times New Roman" w:hAnsi="Times New Roman" w:cs="Times New Roman"/>
          <w:sz w:val="24"/>
          <w:szCs w:val="24"/>
        </w:rPr>
        <w:t xml:space="preserve"> and it </w:t>
      </w:r>
      <w:r w:rsidR="00D9487A">
        <w:rPr>
          <w:rFonts w:ascii="Times New Roman" w:hAnsi="Times New Roman" w:cs="Times New Roman"/>
          <w:i/>
          <w:sz w:val="24"/>
          <w:szCs w:val="24"/>
        </w:rPr>
        <w:t>has no course</w:t>
      </w:r>
      <w:r w:rsidR="00D9487A">
        <w:rPr>
          <w:rFonts w:ascii="Times New Roman" w:hAnsi="Times New Roman" w:cs="Times New Roman"/>
          <w:sz w:val="24"/>
          <w:szCs w:val="24"/>
        </w:rPr>
        <w:t xml:space="preserve"> (</w:t>
      </w:r>
      <w:r>
        <w:rPr>
          <w:rFonts w:ascii="Times New Roman" w:hAnsi="Times New Roman" w:cs="Times New Roman"/>
          <w:sz w:val="24"/>
          <w:szCs w:val="24"/>
        </w:rPr>
        <w:t>units and sub-units) to study. Evidently, it is a practical activity to be conducte</w:t>
      </w:r>
      <w:r w:rsidR="00D9487A">
        <w:rPr>
          <w:rFonts w:ascii="Times New Roman" w:hAnsi="Times New Roman" w:cs="Times New Roman"/>
          <w:sz w:val="24"/>
          <w:szCs w:val="24"/>
        </w:rPr>
        <w:t xml:space="preserve">d in a period of just five/two </w:t>
      </w:r>
      <w:r>
        <w:rPr>
          <w:rFonts w:ascii="Times New Roman" w:hAnsi="Times New Roman" w:cs="Times New Roman"/>
          <w:sz w:val="24"/>
          <w:szCs w:val="24"/>
        </w:rPr>
        <w:t xml:space="preserve">days as the syllabuses propose. </w:t>
      </w:r>
    </w:p>
    <w:p w:rsidR="00DF3BC6" w:rsidRPr="00AA6832" w:rsidRDefault="00D9487A" w:rsidP="00D9487A">
      <w:pPr>
        <w:rPr>
          <w:rFonts w:ascii="Times New Roman" w:hAnsi="Times New Roman" w:cs="Times New Roman"/>
          <w:b/>
          <w:sz w:val="24"/>
          <w:szCs w:val="24"/>
        </w:rPr>
      </w:pPr>
      <w:r w:rsidRPr="00AA6832">
        <w:rPr>
          <w:rFonts w:ascii="Times New Roman" w:hAnsi="Times New Roman" w:cs="Times New Roman"/>
          <w:b/>
          <w:sz w:val="24"/>
          <w:szCs w:val="24"/>
        </w:rPr>
        <w:t xml:space="preserve">8.  Vague Units in Papers   </w:t>
      </w:r>
    </w:p>
    <w:p w:rsidR="00DF3BC6" w:rsidRDefault="00DF3BC6" w:rsidP="00035822">
      <w:pPr>
        <w:spacing w:after="0"/>
        <w:ind w:left="90"/>
        <w:jc w:val="both"/>
        <w:rPr>
          <w:rFonts w:ascii="Times New Roman" w:hAnsi="Times New Roman" w:cs="Times New Roman"/>
          <w:sz w:val="24"/>
          <w:szCs w:val="24"/>
        </w:rPr>
      </w:pPr>
      <w:r>
        <w:rPr>
          <w:rFonts w:ascii="Times New Roman" w:hAnsi="Times New Roman" w:cs="Times New Roman"/>
          <w:sz w:val="24"/>
          <w:szCs w:val="24"/>
        </w:rPr>
        <w:t>In the B.</w:t>
      </w:r>
      <w:r w:rsidR="00D9487A">
        <w:rPr>
          <w:rFonts w:ascii="Times New Roman" w:hAnsi="Times New Roman" w:cs="Times New Roman"/>
          <w:sz w:val="24"/>
          <w:szCs w:val="24"/>
        </w:rPr>
        <w:t xml:space="preserve"> </w:t>
      </w:r>
      <w:r>
        <w:rPr>
          <w:rFonts w:ascii="Times New Roman" w:hAnsi="Times New Roman" w:cs="Times New Roman"/>
          <w:sz w:val="24"/>
          <w:szCs w:val="24"/>
        </w:rPr>
        <w:t>Ed</w:t>
      </w:r>
      <w:r w:rsidR="00D9487A">
        <w:rPr>
          <w:rFonts w:ascii="Times New Roman" w:hAnsi="Times New Roman" w:cs="Times New Roman"/>
          <w:sz w:val="24"/>
          <w:szCs w:val="24"/>
        </w:rPr>
        <w:t>.</w:t>
      </w:r>
      <w:r>
        <w:rPr>
          <w:rFonts w:ascii="Times New Roman" w:hAnsi="Times New Roman" w:cs="Times New Roman"/>
          <w:sz w:val="24"/>
          <w:szCs w:val="24"/>
        </w:rPr>
        <w:t xml:space="preserve"> syllabus of a particular universi</w:t>
      </w:r>
      <w:r w:rsidR="00D9487A">
        <w:rPr>
          <w:rFonts w:ascii="Times New Roman" w:hAnsi="Times New Roman" w:cs="Times New Roman"/>
          <w:sz w:val="24"/>
          <w:szCs w:val="24"/>
        </w:rPr>
        <w:t xml:space="preserve">ty, some units of some papers are largely vague and </w:t>
      </w:r>
      <w:r>
        <w:rPr>
          <w:rFonts w:ascii="Times New Roman" w:hAnsi="Times New Roman" w:cs="Times New Roman"/>
          <w:sz w:val="24"/>
          <w:szCs w:val="24"/>
        </w:rPr>
        <w:t>a</w:t>
      </w:r>
      <w:r w:rsidR="00D9487A">
        <w:rPr>
          <w:rFonts w:ascii="Times New Roman" w:hAnsi="Times New Roman" w:cs="Times New Roman"/>
          <w:sz w:val="24"/>
          <w:szCs w:val="24"/>
        </w:rPr>
        <w:t xml:space="preserve">mbiguous and presented broadly haphazardly. It is </w:t>
      </w:r>
      <w:r>
        <w:rPr>
          <w:rFonts w:ascii="Times New Roman" w:hAnsi="Times New Roman" w:cs="Times New Roman"/>
          <w:sz w:val="24"/>
          <w:szCs w:val="24"/>
        </w:rPr>
        <w:t>difficult to set questions on some units for exam</w:t>
      </w:r>
      <w:r w:rsidR="002067B8">
        <w:rPr>
          <w:rFonts w:ascii="Times New Roman" w:hAnsi="Times New Roman" w:cs="Times New Roman"/>
          <w:sz w:val="24"/>
          <w:szCs w:val="24"/>
        </w:rPr>
        <w:t>s. In the Unit-1 of the  Paper -2</w:t>
      </w:r>
      <w:r>
        <w:rPr>
          <w:rFonts w:ascii="Times New Roman" w:hAnsi="Times New Roman" w:cs="Times New Roman"/>
          <w:sz w:val="24"/>
          <w:szCs w:val="24"/>
        </w:rPr>
        <w:t>,</w:t>
      </w:r>
      <w:r w:rsidR="002067B8">
        <w:rPr>
          <w:rFonts w:ascii="Times New Roman" w:hAnsi="Times New Roman" w:cs="Times New Roman"/>
          <w:sz w:val="24"/>
          <w:szCs w:val="24"/>
        </w:rPr>
        <w:t xml:space="preserve"> </w:t>
      </w:r>
      <w:r>
        <w:rPr>
          <w:rFonts w:ascii="Times New Roman" w:hAnsi="Times New Roman" w:cs="Times New Roman"/>
          <w:sz w:val="24"/>
          <w:szCs w:val="24"/>
        </w:rPr>
        <w:t>there  is  undue  emphasis on  educational thinkers due to which  the main philosophy of education ,the particular thought or  'ism' /ideology  has been cra</w:t>
      </w:r>
      <w:r w:rsidR="002067B8">
        <w:rPr>
          <w:rFonts w:ascii="Times New Roman" w:hAnsi="Times New Roman" w:cs="Times New Roman"/>
          <w:sz w:val="24"/>
          <w:szCs w:val="24"/>
        </w:rPr>
        <w:t>ftily or  erroneously sidelined</w:t>
      </w:r>
      <w:r>
        <w:rPr>
          <w:rFonts w:ascii="Times New Roman" w:hAnsi="Times New Roman" w:cs="Times New Roman"/>
          <w:sz w:val="24"/>
          <w:szCs w:val="24"/>
        </w:rPr>
        <w:t>/discarded which has  caused consi</w:t>
      </w:r>
      <w:r w:rsidR="002067B8">
        <w:rPr>
          <w:rFonts w:ascii="Times New Roman" w:hAnsi="Times New Roman" w:cs="Times New Roman"/>
          <w:sz w:val="24"/>
          <w:szCs w:val="24"/>
        </w:rPr>
        <w:t xml:space="preserve">derable  damage to the paper. </w:t>
      </w:r>
      <w:r>
        <w:rPr>
          <w:rFonts w:ascii="Times New Roman" w:hAnsi="Times New Roman" w:cs="Times New Roman"/>
          <w:sz w:val="24"/>
          <w:szCs w:val="24"/>
        </w:rPr>
        <w:t>Sociological aspects of education have not been given due importance as has been the case over the last 70 years. CCE and Constructivism have been unduly included in almost all the teaching –subjects while as a matter of fact, these two new additions should be ideally be part the core- paper (dealing the issues of teaching and learning) without unnecessary replicat</w:t>
      </w:r>
      <w:r w:rsidR="002067B8">
        <w:rPr>
          <w:rFonts w:ascii="Times New Roman" w:hAnsi="Times New Roman" w:cs="Times New Roman"/>
          <w:sz w:val="24"/>
          <w:szCs w:val="24"/>
        </w:rPr>
        <w:t xml:space="preserve">ions in other subjects because </w:t>
      </w:r>
      <w:r>
        <w:rPr>
          <w:rFonts w:ascii="Times New Roman" w:hAnsi="Times New Roman" w:cs="Times New Roman"/>
          <w:sz w:val="24"/>
          <w:szCs w:val="24"/>
        </w:rPr>
        <w:t>they are not subject-</w:t>
      </w:r>
      <w:r w:rsidR="002067B8">
        <w:rPr>
          <w:rFonts w:ascii="Times New Roman" w:hAnsi="Times New Roman" w:cs="Times New Roman"/>
          <w:sz w:val="24"/>
          <w:szCs w:val="24"/>
        </w:rPr>
        <w:t xml:space="preserve"> specific concepts /constructs but are </w:t>
      </w:r>
      <w:r>
        <w:rPr>
          <w:rFonts w:ascii="Times New Roman" w:hAnsi="Times New Roman" w:cs="Times New Roman"/>
          <w:sz w:val="24"/>
          <w:szCs w:val="24"/>
        </w:rPr>
        <w:t>basically related t</w:t>
      </w:r>
      <w:r w:rsidR="002067B8">
        <w:rPr>
          <w:rFonts w:ascii="Times New Roman" w:hAnsi="Times New Roman" w:cs="Times New Roman"/>
          <w:sz w:val="24"/>
          <w:szCs w:val="24"/>
        </w:rPr>
        <w:t>o teaching and testing aspects in general</w:t>
      </w:r>
      <w:r>
        <w:rPr>
          <w:rFonts w:ascii="Times New Roman" w:hAnsi="Times New Roman" w:cs="Times New Roman"/>
          <w:sz w:val="24"/>
          <w:szCs w:val="24"/>
        </w:rPr>
        <w:t>.</w:t>
      </w:r>
    </w:p>
    <w:p w:rsidR="002067B8" w:rsidRDefault="00DF3BC6" w:rsidP="002067B8">
      <w:pPr>
        <w:jc w:val="both"/>
        <w:rPr>
          <w:rFonts w:ascii="Times New Roman" w:hAnsi="Times New Roman" w:cs="Times New Roman"/>
          <w:b/>
          <w:i/>
          <w:sz w:val="24"/>
          <w:szCs w:val="24"/>
          <w:u w:val="single"/>
        </w:rPr>
      </w:pPr>
      <w:r>
        <w:rPr>
          <w:rFonts w:ascii="Times New Roman" w:hAnsi="Times New Roman" w:cs="Times New Roman"/>
          <w:sz w:val="24"/>
          <w:szCs w:val="24"/>
        </w:rPr>
        <w:t>Peace- Education has been made a separate 'optional p</w:t>
      </w:r>
      <w:r w:rsidR="002067B8">
        <w:rPr>
          <w:rFonts w:ascii="Times New Roman" w:hAnsi="Times New Roman" w:cs="Times New Roman"/>
          <w:sz w:val="24"/>
          <w:szCs w:val="24"/>
        </w:rPr>
        <w:t>aper' while as a matter of fact</w:t>
      </w:r>
      <w:r>
        <w:rPr>
          <w:rFonts w:ascii="Times New Roman" w:hAnsi="Times New Roman" w:cs="Times New Roman"/>
          <w:sz w:val="24"/>
          <w:szCs w:val="24"/>
        </w:rPr>
        <w:t>,</w:t>
      </w:r>
      <w:r w:rsidR="002067B8">
        <w:rPr>
          <w:rFonts w:ascii="Times New Roman" w:hAnsi="Times New Roman" w:cs="Times New Roman"/>
          <w:sz w:val="24"/>
          <w:szCs w:val="24"/>
        </w:rPr>
        <w:t xml:space="preserve"> it should be a sub-unit in a core course. </w:t>
      </w:r>
      <w:r>
        <w:rPr>
          <w:rFonts w:ascii="Times New Roman" w:hAnsi="Times New Roman" w:cs="Times New Roman"/>
          <w:sz w:val="24"/>
          <w:szCs w:val="24"/>
        </w:rPr>
        <w:t>In most  of the cases of the paper</w:t>
      </w:r>
      <w:r w:rsidR="002067B8">
        <w:rPr>
          <w:rFonts w:ascii="Times New Roman" w:hAnsi="Times New Roman" w:cs="Times New Roman"/>
          <w:sz w:val="24"/>
          <w:szCs w:val="24"/>
        </w:rPr>
        <w:t xml:space="preserve">, </w:t>
      </w:r>
      <w:r>
        <w:rPr>
          <w:rFonts w:ascii="Times New Roman" w:hAnsi="Times New Roman" w:cs="Times New Roman"/>
          <w:sz w:val="24"/>
          <w:szCs w:val="24"/>
        </w:rPr>
        <w:t>the old materials have been ritually  included but consequen</w:t>
      </w:r>
      <w:r w:rsidR="002067B8">
        <w:rPr>
          <w:rFonts w:ascii="Times New Roman" w:hAnsi="Times New Roman" w:cs="Times New Roman"/>
          <w:sz w:val="24"/>
          <w:szCs w:val="24"/>
        </w:rPr>
        <w:t xml:space="preserve">tly in this cosmetic exercise </w:t>
      </w:r>
      <w:r>
        <w:rPr>
          <w:rFonts w:ascii="Times New Roman" w:hAnsi="Times New Roman" w:cs="Times New Roman"/>
          <w:sz w:val="24"/>
          <w:szCs w:val="24"/>
        </w:rPr>
        <w:t xml:space="preserve">and incomprehensible haste , the vital </w:t>
      </w:r>
      <w:r w:rsidR="002067B8">
        <w:rPr>
          <w:rFonts w:ascii="Times New Roman" w:hAnsi="Times New Roman" w:cs="Times New Roman"/>
          <w:sz w:val="24"/>
          <w:szCs w:val="24"/>
        </w:rPr>
        <w:t xml:space="preserve">threads/ideas </w:t>
      </w:r>
      <w:r>
        <w:rPr>
          <w:rFonts w:ascii="Times New Roman" w:hAnsi="Times New Roman" w:cs="Times New Roman"/>
          <w:sz w:val="24"/>
          <w:szCs w:val="24"/>
        </w:rPr>
        <w:t>of the</w:t>
      </w:r>
      <w:r w:rsidR="002067B8">
        <w:rPr>
          <w:rFonts w:ascii="Times New Roman" w:hAnsi="Times New Roman" w:cs="Times New Roman"/>
          <w:sz w:val="24"/>
          <w:szCs w:val="24"/>
        </w:rPr>
        <w:t xml:space="preserve"> major educational developments, significant </w:t>
      </w:r>
      <w:r>
        <w:rPr>
          <w:rFonts w:ascii="Times New Roman" w:hAnsi="Times New Roman" w:cs="Times New Roman"/>
          <w:sz w:val="24"/>
          <w:szCs w:val="24"/>
        </w:rPr>
        <w:t>the</w:t>
      </w:r>
      <w:r w:rsidR="002067B8">
        <w:rPr>
          <w:rFonts w:ascii="Times New Roman" w:hAnsi="Times New Roman" w:cs="Times New Roman"/>
          <w:sz w:val="24"/>
          <w:szCs w:val="24"/>
        </w:rPr>
        <w:t>ories and pedagogic framework have been unobtrusively  distorted, unreasonably abandoned/misplaced</w:t>
      </w:r>
      <w:r>
        <w:rPr>
          <w:rFonts w:ascii="Times New Roman" w:hAnsi="Times New Roman" w:cs="Times New Roman"/>
          <w:sz w:val="24"/>
          <w:szCs w:val="24"/>
        </w:rPr>
        <w:t>,</w:t>
      </w:r>
      <w:r w:rsidR="002067B8">
        <w:rPr>
          <w:rFonts w:ascii="Times New Roman" w:hAnsi="Times New Roman" w:cs="Times New Roman"/>
          <w:sz w:val="24"/>
          <w:szCs w:val="24"/>
        </w:rPr>
        <w:t xml:space="preserve"> vaguely worded</w:t>
      </w:r>
      <w:r>
        <w:rPr>
          <w:rFonts w:ascii="Times New Roman" w:hAnsi="Times New Roman" w:cs="Times New Roman"/>
          <w:sz w:val="24"/>
          <w:szCs w:val="24"/>
        </w:rPr>
        <w:t xml:space="preserve"> and unprofessionally  presented.  </w:t>
      </w:r>
    </w:p>
    <w:p w:rsidR="00DF3BC6" w:rsidRPr="002067B8" w:rsidRDefault="002067B8" w:rsidP="002067B8">
      <w:pPr>
        <w:jc w:val="both"/>
        <w:rPr>
          <w:rFonts w:ascii="Times New Roman" w:hAnsi="Times New Roman" w:cs="Times New Roman"/>
          <w:b/>
          <w:i/>
          <w:sz w:val="24"/>
          <w:szCs w:val="24"/>
          <w:u w:val="single"/>
        </w:rPr>
      </w:pPr>
      <w:r w:rsidRPr="002067B8">
        <w:rPr>
          <w:rFonts w:ascii="Times New Roman" w:hAnsi="Times New Roman" w:cs="Times New Roman"/>
          <w:b/>
          <w:sz w:val="24"/>
          <w:szCs w:val="24"/>
        </w:rPr>
        <w:t xml:space="preserve">9.  </w:t>
      </w:r>
      <w:r w:rsidR="00DF3BC6" w:rsidRPr="002067B8">
        <w:rPr>
          <w:rFonts w:ascii="Times New Roman" w:hAnsi="Times New Roman" w:cs="Times New Roman"/>
          <w:b/>
          <w:sz w:val="24"/>
          <w:szCs w:val="24"/>
        </w:rPr>
        <w:t>No Connectivity with the RPSC</w:t>
      </w:r>
      <w:r>
        <w:rPr>
          <w:rFonts w:ascii="Times New Roman" w:hAnsi="Times New Roman" w:cs="Times New Roman"/>
          <w:b/>
          <w:sz w:val="24"/>
          <w:szCs w:val="24"/>
        </w:rPr>
        <w:t xml:space="preserve">, RBSE and PTET Syllabi </w:t>
      </w:r>
    </w:p>
    <w:p w:rsidR="00DF3BC6" w:rsidRDefault="00DF3BC6" w:rsidP="002067B8">
      <w:pPr>
        <w:jc w:val="both"/>
        <w:rPr>
          <w:rFonts w:ascii="Times New Roman" w:hAnsi="Times New Roman" w:cs="Times New Roman"/>
          <w:sz w:val="24"/>
          <w:szCs w:val="24"/>
        </w:rPr>
      </w:pPr>
      <w:r>
        <w:rPr>
          <w:rFonts w:ascii="Times New Roman" w:hAnsi="Times New Roman" w:cs="Times New Roman"/>
          <w:sz w:val="24"/>
          <w:szCs w:val="24"/>
        </w:rPr>
        <w:t xml:space="preserve">It may </w:t>
      </w:r>
      <w:r w:rsidR="002067B8">
        <w:rPr>
          <w:rFonts w:ascii="Times New Roman" w:hAnsi="Times New Roman" w:cs="Times New Roman"/>
          <w:sz w:val="24"/>
          <w:szCs w:val="24"/>
        </w:rPr>
        <w:t xml:space="preserve">be specifically noted that the </w:t>
      </w:r>
      <w:r>
        <w:rPr>
          <w:rFonts w:ascii="Times New Roman" w:hAnsi="Times New Roman" w:cs="Times New Roman"/>
          <w:sz w:val="24"/>
          <w:szCs w:val="24"/>
        </w:rPr>
        <w:t>RBSE</w:t>
      </w:r>
      <w:r w:rsidR="002067B8">
        <w:rPr>
          <w:rFonts w:ascii="Times New Roman" w:hAnsi="Times New Roman" w:cs="Times New Roman"/>
          <w:sz w:val="24"/>
          <w:szCs w:val="24"/>
        </w:rPr>
        <w:t xml:space="preserve"> </w:t>
      </w:r>
      <w:r>
        <w:rPr>
          <w:rFonts w:ascii="Times New Roman" w:hAnsi="Times New Roman" w:cs="Times New Roman"/>
          <w:sz w:val="24"/>
          <w:szCs w:val="24"/>
        </w:rPr>
        <w:t>(Rajasthan</w:t>
      </w:r>
      <w:r w:rsidR="002067B8">
        <w:rPr>
          <w:rFonts w:ascii="Times New Roman" w:hAnsi="Times New Roman" w:cs="Times New Roman"/>
          <w:sz w:val="24"/>
          <w:szCs w:val="24"/>
        </w:rPr>
        <w:t xml:space="preserve"> Board of Secondary Education) conducts eligibility exams for school teachers</w:t>
      </w:r>
      <w:r>
        <w:rPr>
          <w:rFonts w:ascii="Times New Roman" w:hAnsi="Times New Roman" w:cs="Times New Roman"/>
          <w:sz w:val="24"/>
          <w:szCs w:val="24"/>
        </w:rPr>
        <w:t>.</w:t>
      </w:r>
      <w:r w:rsidR="002067B8">
        <w:rPr>
          <w:rFonts w:ascii="Times New Roman" w:hAnsi="Times New Roman" w:cs="Times New Roman"/>
          <w:sz w:val="24"/>
          <w:szCs w:val="24"/>
        </w:rPr>
        <w:t xml:space="preserve"> The PTET (</w:t>
      </w:r>
      <w:r>
        <w:rPr>
          <w:rFonts w:ascii="Times New Roman" w:hAnsi="Times New Roman" w:cs="Times New Roman"/>
          <w:sz w:val="24"/>
          <w:szCs w:val="24"/>
        </w:rPr>
        <w:t>Pre Teacher Eligibility Test) conducts an exam for the selection of candid</w:t>
      </w:r>
      <w:r w:rsidR="002067B8">
        <w:rPr>
          <w:rFonts w:ascii="Times New Roman" w:hAnsi="Times New Roman" w:cs="Times New Roman"/>
          <w:sz w:val="24"/>
          <w:szCs w:val="24"/>
        </w:rPr>
        <w:t>ates for B.Ed. course. (</w:t>
      </w:r>
      <w:r>
        <w:rPr>
          <w:rFonts w:ascii="Times New Roman" w:hAnsi="Times New Roman" w:cs="Times New Roman"/>
          <w:sz w:val="24"/>
          <w:szCs w:val="24"/>
        </w:rPr>
        <w:t>The B.</w:t>
      </w:r>
      <w:r w:rsidR="002067B8">
        <w:rPr>
          <w:rFonts w:ascii="Times New Roman" w:hAnsi="Times New Roman" w:cs="Times New Roman"/>
          <w:sz w:val="24"/>
          <w:szCs w:val="24"/>
        </w:rPr>
        <w:t xml:space="preserve"> </w:t>
      </w:r>
      <w:r>
        <w:rPr>
          <w:rFonts w:ascii="Times New Roman" w:hAnsi="Times New Roman" w:cs="Times New Roman"/>
          <w:sz w:val="24"/>
          <w:szCs w:val="24"/>
        </w:rPr>
        <w:t>Ed</w:t>
      </w:r>
      <w:r w:rsidR="002067B8">
        <w:rPr>
          <w:rFonts w:ascii="Times New Roman" w:hAnsi="Times New Roman" w:cs="Times New Roman"/>
          <w:sz w:val="24"/>
          <w:szCs w:val="24"/>
        </w:rPr>
        <w:t xml:space="preserve">. course </w:t>
      </w:r>
      <w:r>
        <w:rPr>
          <w:rFonts w:ascii="Times New Roman" w:hAnsi="Times New Roman" w:cs="Times New Roman"/>
          <w:sz w:val="24"/>
          <w:szCs w:val="24"/>
        </w:rPr>
        <w:t>aspirants generally study B.Ed</w:t>
      </w:r>
      <w:r w:rsidR="002067B8">
        <w:rPr>
          <w:rFonts w:ascii="Times New Roman" w:hAnsi="Times New Roman" w:cs="Times New Roman"/>
          <w:sz w:val="24"/>
          <w:szCs w:val="24"/>
        </w:rPr>
        <w:t xml:space="preserve">. books in order to get through the </w:t>
      </w:r>
      <w:r>
        <w:rPr>
          <w:rFonts w:ascii="Times New Roman" w:hAnsi="Times New Roman" w:cs="Times New Roman"/>
          <w:sz w:val="24"/>
          <w:szCs w:val="24"/>
        </w:rPr>
        <w:t>PTET).</w:t>
      </w:r>
      <w:r w:rsidR="002067B8">
        <w:rPr>
          <w:rFonts w:ascii="Times New Roman" w:hAnsi="Times New Roman" w:cs="Times New Roman"/>
          <w:sz w:val="24"/>
          <w:szCs w:val="24"/>
        </w:rPr>
        <w:t xml:space="preserve"> The </w:t>
      </w:r>
      <w:r>
        <w:rPr>
          <w:rFonts w:ascii="Times New Roman" w:hAnsi="Times New Roman" w:cs="Times New Roman"/>
          <w:sz w:val="24"/>
          <w:szCs w:val="24"/>
        </w:rPr>
        <w:t>RPSC</w:t>
      </w:r>
      <w:r w:rsidR="002067B8">
        <w:rPr>
          <w:rFonts w:ascii="Times New Roman" w:hAnsi="Times New Roman" w:cs="Times New Roman"/>
          <w:sz w:val="24"/>
          <w:szCs w:val="24"/>
        </w:rPr>
        <w:t xml:space="preserve"> (</w:t>
      </w:r>
      <w:r>
        <w:rPr>
          <w:rFonts w:ascii="Times New Roman" w:hAnsi="Times New Roman" w:cs="Times New Roman"/>
          <w:sz w:val="24"/>
          <w:szCs w:val="24"/>
        </w:rPr>
        <w:t>Rajasthan Public Service Commission) conducts the selection ex</w:t>
      </w:r>
      <w:r w:rsidR="002067B8">
        <w:rPr>
          <w:rFonts w:ascii="Times New Roman" w:hAnsi="Times New Roman" w:cs="Times New Roman"/>
          <w:sz w:val="24"/>
          <w:szCs w:val="24"/>
        </w:rPr>
        <w:t>am for recruitment of teachers for jobs in government set-</w:t>
      </w:r>
      <w:r>
        <w:rPr>
          <w:rFonts w:ascii="Times New Roman" w:hAnsi="Times New Roman" w:cs="Times New Roman"/>
          <w:sz w:val="24"/>
          <w:szCs w:val="24"/>
        </w:rPr>
        <w:lastRenderedPageBreak/>
        <w:t>up. A</w:t>
      </w:r>
      <w:r w:rsidR="002067B8">
        <w:rPr>
          <w:rFonts w:ascii="Times New Roman" w:hAnsi="Times New Roman" w:cs="Times New Roman"/>
          <w:sz w:val="24"/>
          <w:szCs w:val="24"/>
        </w:rPr>
        <w:t xml:space="preserve">ll such state controlled and </w:t>
      </w:r>
      <w:r>
        <w:rPr>
          <w:rFonts w:ascii="Times New Roman" w:hAnsi="Times New Roman" w:cs="Times New Roman"/>
          <w:sz w:val="24"/>
          <w:szCs w:val="24"/>
        </w:rPr>
        <w:t>state funded examination conducting bodies hav</w:t>
      </w:r>
      <w:r w:rsidR="002067B8">
        <w:rPr>
          <w:rFonts w:ascii="Times New Roman" w:hAnsi="Times New Roman" w:cs="Times New Roman"/>
          <w:sz w:val="24"/>
          <w:szCs w:val="24"/>
        </w:rPr>
        <w:t xml:space="preserve">e their own specific syllabi </w:t>
      </w:r>
      <w:r>
        <w:rPr>
          <w:rFonts w:ascii="Times New Roman" w:hAnsi="Times New Roman" w:cs="Times New Roman"/>
          <w:sz w:val="24"/>
          <w:szCs w:val="24"/>
        </w:rPr>
        <w:t>and e</w:t>
      </w:r>
      <w:r w:rsidR="002067B8">
        <w:rPr>
          <w:rFonts w:ascii="Times New Roman" w:hAnsi="Times New Roman" w:cs="Times New Roman"/>
          <w:sz w:val="24"/>
          <w:szCs w:val="24"/>
        </w:rPr>
        <w:t>xam schemes for school teachers</w:t>
      </w:r>
      <w:r>
        <w:rPr>
          <w:rFonts w:ascii="Times New Roman" w:hAnsi="Times New Roman" w:cs="Times New Roman"/>
          <w:sz w:val="24"/>
          <w:szCs w:val="24"/>
        </w:rPr>
        <w:t xml:space="preserve">. </w:t>
      </w:r>
    </w:p>
    <w:p w:rsidR="00DF3BC6" w:rsidRDefault="002067B8" w:rsidP="002067B8">
      <w:pPr>
        <w:jc w:val="both"/>
        <w:rPr>
          <w:rFonts w:ascii="Times New Roman" w:hAnsi="Times New Roman" w:cs="Times New Roman"/>
          <w:sz w:val="24"/>
          <w:szCs w:val="24"/>
        </w:rPr>
      </w:pPr>
      <w:r>
        <w:rPr>
          <w:rFonts w:ascii="Times New Roman" w:hAnsi="Times New Roman" w:cs="Times New Roman"/>
          <w:sz w:val="24"/>
          <w:szCs w:val="24"/>
        </w:rPr>
        <w:t xml:space="preserve">In this context, it may </w:t>
      </w:r>
      <w:r w:rsidR="00DF3BC6">
        <w:rPr>
          <w:rFonts w:ascii="Times New Roman" w:hAnsi="Times New Roman" w:cs="Times New Roman"/>
          <w:sz w:val="24"/>
          <w:szCs w:val="24"/>
        </w:rPr>
        <w:t>be mentioned that the two year B.Ed</w:t>
      </w:r>
      <w:r>
        <w:rPr>
          <w:rFonts w:ascii="Times New Roman" w:hAnsi="Times New Roman" w:cs="Times New Roman"/>
          <w:sz w:val="24"/>
          <w:szCs w:val="24"/>
        </w:rPr>
        <w:t xml:space="preserve">. course </w:t>
      </w:r>
      <w:r w:rsidR="00DF3BC6">
        <w:rPr>
          <w:rFonts w:ascii="Times New Roman" w:hAnsi="Times New Roman" w:cs="Times New Roman"/>
          <w:sz w:val="24"/>
          <w:szCs w:val="24"/>
        </w:rPr>
        <w:t>prepa</w:t>
      </w:r>
      <w:r>
        <w:rPr>
          <w:rFonts w:ascii="Times New Roman" w:hAnsi="Times New Roman" w:cs="Times New Roman"/>
          <w:sz w:val="24"/>
          <w:szCs w:val="24"/>
        </w:rPr>
        <w:t xml:space="preserve">red by the these  universities does not </w:t>
      </w:r>
      <w:r w:rsidR="00DF3BC6">
        <w:rPr>
          <w:rFonts w:ascii="Times New Roman" w:hAnsi="Times New Roman" w:cs="Times New Roman"/>
          <w:sz w:val="24"/>
          <w:szCs w:val="24"/>
        </w:rPr>
        <w:t>seem to be largely catering  to the  prospective needs of s</w:t>
      </w:r>
      <w:r>
        <w:rPr>
          <w:rFonts w:ascii="Times New Roman" w:hAnsi="Times New Roman" w:cs="Times New Roman"/>
          <w:sz w:val="24"/>
          <w:szCs w:val="24"/>
        </w:rPr>
        <w:t xml:space="preserve">uch candidates/ job –aspirants </w:t>
      </w:r>
      <w:r w:rsidR="00DF3BC6">
        <w:rPr>
          <w:rFonts w:ascii="Times New Roman" w:hAnsi="Times New Roman" w:cs="Times New Roman"/>
          <w:sz w:val="24"/>
          <w:szCs w:val="24"/>
        </w:rPr>
        <w:t xml:space="preserve">who would be eventually produced by the universities  in the coming couple of </w:t>
      </w:r>
      <w:r>
        <w:rPr>
          <w:rFonts w:ascii="Times New Roman" w:hAnsi="Times New Roman" w:cs="Times New Roman"/>
          <w:sz w:val="24"/>
          <w:szCs w:val="24"/>
        </w:rPr>
        <w:t xml:space="preserve">years . For instance, a particular </w:t>
      </w:r>
      <w:r w:rsidR="00DF3BC6">
        <w:rPr>
          <w:rFonts w:ascii="Times New Roman" w:hAnsi="Times New Roman" w:cs="Times New Roman"/>
          <w:sz w:val="24"/>
          <w:szCs w:val="24"/>
        </w:rPr>
        <w:t>university has done away with some impor</w:t>
      </w:r>
      <w:r>
        <w:rPr>
          <w:rFonts w:ascii="Times New Roman" w:hAnsi="Times New Roman" w:cs="Times New Roman"/>
          <w:sz w:val="24"/>
          <w:szCs w:val="24"/>
        </w:rPr>
        <w:t>tant paper contents</w:t>
      </w:r>
      <w:r w:rsidR="006949F8">
        <w:rPr>
          <w:rFonts w:ascii="Times New Roman" w:hAnsi="Times New Roman" w:cs="Times New Roman"/>
          <w:sz w:val="24"/>
          <w:szCs w:val="24"/>
        </w:rPr>
        <w:t xml:space="preserve">, </w:t>
      </w:r>
      <w:r w:rsidR="00DF3BC6">
        <w:rPr>
          <w:rFonts w:ascii="Times New Roman" w:hAnsi="Times New Roman" w:cs="Times New Roman"/>
          <w:sz w:val="24"/>
          <w:szCs w:val="24"/>
        </w:rPr>
        <w:t>Micro Tea</w:t>
      </w:r>
      <w:r w:rsidR="006949F8">
        <w:rPr>
          <w:rFonts w:ascii="Times New Roman" w:hAnsi="Times New Roman" w:cs="Times New Roman"/>
          <w:sz w:val="24"/>
          <w:szCs w:val="24"/>
        </w:rPr>
        <w:t xml:space="preserve">ching and such other pedagogic </w:t>
      </w:r>
      <w:r w:rsidR="00DF3BC6">
        <w:rPr>
          <w:rFonts w:ascii="Times New Roman" w:hAnsi="Times New Roman" w:cs="Times New Roman"/>
          <w:sz w:val="24"/>
          <w:szCs w:val="24"/>
        </w:rPr>
        <w:t>activities for which questions will be asked by the RPSC,</w:t>
      </w:r>
      <w:r w:rsidR="006949F8">
        <w:rPr>
          <w:rFonts w:ascii="Times New Roman" w:hAnsi="Times New Roman" w:cs="Times New Roman"/>
          <w:sz w:val="24"/>
          <w:szCs w:val="24"/>
        </w:rPr>
        <w:t xml:space="preserve"> RBSE in their exams</w:t>
      </w:r>
      <w:r w:rsidR="00DF3BC6">
        <w:rPr>
          <w:rFonts w:ascii="Times New Roman" w:hAnsi="Times New Roman" w:cs="Times New Roman"/>
          <w:sz w:val="24"/>
          <w:szCs w:val="24"/>
        </w:rPr>
        <w:t xml:space="preserve">. </w:t>
      </w:r>
    </w:p>
    <w:p w:rsidR="00DF3BC6" w:rsidRPr="006949F8" w:rsidRDefault="002067B8" w:rsidP="002067B8">
      <w:pPr>
        <w:jc w:val="both"/>
        <w:rPr>
          <w:rFonts w:ascii="Times New Roman" w:hAnsi="Times New Roman" w:cs="Times New Roman"/>
          <w:b/>
          <w:sz w:val="24"/>
          <w:szCs w:val="24"/>
          <w:u w:val="single"/>
        </w:rPr>
      </w:pPr>
      <w:r>
        <w:rPr>
          <w:rFonts w:ascii="Times New Roman" w:hAnsi="Times New Roman" w:cs="Times New Roman"/>
          <w:sz w:val="24"/>
          <w:szCs w:val="24"/>
        </w:rPr>
        <w:t>Thus, these</w:t>
      </w:r>
      <w:r w:rsidR="00DF3BC6">
        <w:rPr>
          <w:rFonts w:ascii="Times New Roman" w:hAnsi="Times New Roman" w:cs="Times New Roman"/>
          <w:sz w:val="24"/>
          <w:szCs w:val="24"/>
        </w:rPr>
        <w:t xml:space="preserve"> two year B.Ed</w:t>
      </w:r>
      <w:r>
        <w:rPr>
          <w:rFonts w:ascii="Times New Roman" w:hAnsi="Times New Roman" w:cs="Times New Roman"/>
          <w:sz w:val="24"/>
          <w:szCs w:val="24"/>
        </w:rPr>
        <w:t xml:space="preserve">. students of </w:t>
      </w:r>
      <w:r w:rsidR="00DF3BC6">
        <w:rPr>
          <w:rFonts w:ascii="Times New Roman" w:hAnsi="Times New Roman" w:cs="Times New Roman"/>
          <w:sz w:val="24"/>
          <w:szCs w:val="24"/>
        </w:rPr>
        <w:t>the university would be at a big lo</w:t>
      </w:r>
      <w:r w:rsidR="006949F8">
        <w:rPr>
          <w:rFonts w:ascii="Times New Roman" w:hAnsi="Times New Roman" w:cs="Times New Roman"/>
          <w:sz w:val="24"/>
          <w:szCs w:val="24"/>
        </w:rPr>
        <w:t xml:space="preserve">ss without their any fault and </w:t>
      </w:r>
      <w:r w:rsidR="00DF3BC6">
        <w:rPr>
          <w:rFonts w:ascii="Times New Roman" w:hAnsi="Times New Roman" w:cs="Times New Roman"/>
          <w:sz w:val="24"/>
          <w:szCs w:val="24"/>
        </w:rPr>
        <w:t>woul</w:t>
      </w:r>
      <w:r w:rsidR="006949F8">
        <w:rPr>
          <w:rFonts w:ascii="Times New Roman" w:hAnsi="Times New Roman" w:cs="Times New Roman"/>
          <w:sz w:val="24"/>
          <w:szCs w:val="24"/>
        </w:rPr>
        <w:t xml:space="preserve">d obviously perform poorly in comparison </w:t>
      </w:r>
      <w:r w:rsidR="00DF3BC6">
        <w:rPr>
          <w:rFonts w:ascii="Times New Roman" w:hAnsi="Times New Roman" w:cs="Times New Roman"/>
          <w:sz w:val="24"/>
          <w:szCs w:val="24"/>
        </w:rPr>
        <w:t>to the students of the other universities of the</w:t>
      </w:r>
      <w:r w:rsidR="006949F8">
        <w:rPr>
          <w:rFonts w:ascii="Times New Roman" w:hAnsi="Times New Roman" w:cs="Times New Roman"/>
          <w:sz w:val="24"/>
          <w:szCs w:val="24"/>
        </w:rPr>
        <w:t xml:space="preserve"> same state. This would cause apprehension</w:t>
      </w:r>
      <w:r w:rsidR="00DF3BC6">
        <w:rPr>
          <w:rFonts w:ascii="Times New Roman" w:hAnsi="Times New Roman" w:cs="Times New Roman"/>
          <w:sz w:val="24"/>
          <w:szCs w:val="24"/>
        </w:rPr>
        <w:t>, inequality</w:t>
      </w:r>
      <w:r w:rsidR="006949F8">
        <w:rPr>
          <w:rFonts w:ascii="Times New Roman" w:hAnsi="Times New Roman" w:cs="Times New Roman"/>
          <w:sz w:val="24"/>
          <w:szCs w:val="24"/>
        </w:rPr>
        <w:t xml:space="preserve">, injustice and discrimination. </w:t>
      </w:r>
      <w:r w:rsidR="00DF3BC6">
        <w:rPr>
          <w:rFonts w:ascii="Times New Roman" w:hAnsi="Times New Roman" w:cs="Times New Roman"/>
          <w:sz w:val="24"/>
          <w:szCs w:val="24"/>
        </w:rPr>
        <w:t>Therefore, the syllabus should be recast</w:t>
      </w:r>
      <w:r w:rsidR="006949F8">
        <w:rPr>
          <w:rFonts w:ascii="Times New Roman" w:hAnsi="Times New Roman" w:cs="Times New Roman"/>
          <w:sz w:val="24"/>
          <w:szCs w:val="24"/>
        </w:rPr>
        <w:t xml:space="preserve">, be broad based and thus </w:t>
      </w:r>
      <w:r w:rsidR="00DF3BC6">
        <w:rPr>
          <w:rFonts w:ascii="Times New Roman" w:hAnsi="Times New Roman" w:cs="Times New Roman"/>
          <w:sz w:val="24"/>
          <w:szCs w:val="24"/>
        </w:rPr>
        <w:t>adequ</w:t>
      </w:r>
      <w:r w:rsidR="006949F8">
        <w:rPr>
          <w:rFonts w:ascii="Times New Roman" w:hAnsi="Times New Roman" w:cs="Times New Roman"/>
          <w:sz w:val="24"/>
          <w:szCs w:val="24"/>
        </w:rPr>
        <w:t>ately</w:t>
      </w:r>
      <w:r w:rsidR="00DF3BC6">
        <w:rPr>
          <w:rFonts w:ascii="Times New Roman" w:hAnsi="Times New Roman" w:cs="Times New Roman"/>
          <w:sz w:val="24"/>
          <w:szCs w:val="24"/>
        </w:rPr>
        <w:t xml:space="preserve"> help students cope </w:t>
      </w:r>
      <w:r w:rsidR="006949F8">
        <w:rPr>
          <w:rFonts w:ascii="Times New Roman" w:hAnsi="Times New Roman" w:cs="Times New Roman"/>
          <w:sz w:val="24"/>
          <w:szCs w:val="24"/>
        </w:rPr>
        <w:t xml:space="preserve">with the future challenges and successfully write </w:t>
      </w:r>
      <w:r w:rsidR="00DF3BC6">
        <w:rPr>
          <w:rFonts w:ascii="Times New Roman" w:hAnsi="Times New Roman" w:cs="Times New Roman"/>
          <w:sz w:val="24"/>
          <w:szCs w:val="24"/>
        </w:rPr>
        <w:t>the exams conducted by RPSC,</w:t>
      </w:r>
      <w:r w:rsidR="006949F8">
        <w:rPr>
          <w:rFonts w:ascii="Times New Roman" w:hAnsi="Times New Roman" w:cs="Times New Roman"/>
          <w:sz w:val="24"/>
          <w:szCs w:val="24"/>
        </w:rPr>
        <w:t xml:space="preserve"> </w:t>
      </w:r>
      <w:r w:rsidR="00DF3BC6">
        <w:rPr>
          <w:rFonts w:ascii="Times New Roman" w:hAnsi="Times New Roman" w:cs="Times New Roman"/>
          <w:sz w:val="24"/>
          <w:szCs w:val="24"/>
        </w:rPr>
        <w:t>RBSE,</w:t>
      </w:r>
      <w:r w:rsidR="006949F8">
        <w:rPr>
          <w:rFonts w:ascii="Times New Roman" w:hAnsi="Times New Roman" w:cs="Times New Roman"/>
          <w:sz w:val="24"/>
          <w:szCs w:val="24"/>
        </w:rPr>
        <w:t xml:space="preserve"> </w:t>
      </w:r>
      <w:r w:rsidR="00DF3BC6">
        <w:rPr>
          <w:rFonts w:ascii="Times New Roman" w:hAnsi="Times New Roman" w:cs="Times New Roman"/>
          <w:sz w:val="24"/>
          <w:szCs w:val="24"/>
        </w:rPr>
        <w:t>etc.</w:t>
      </w:r>
    </w:p>
    <w:p w:rsidR="00DF3BC6" w:rsidRPr="006949F8" w:rsidRDefault="006949F8" w:rsidP="00CB7E85">
      <w:pPr>
        <w:spacing w:after="0"/>
        <w:rPr>
          <w:rFonts w:ascii="Times New Roman" w:hAnsi="Times New Roman" w:cs="Times New Roman"/>
          <w:b/>
          <w:i/>
          <w:sz w:val="24"/>
          <w:szCs w:val="24"/>
        </w:rPr>
      </w:pPr>
      <w:r w:rsidRPr="006949F8">
        <w:rPr>
          <w:rFonts w:ascii="Times New Roman" w:hAnsi="Times New Roman" w:cs="Times New Roman"/>
          <w:b/>
          <w:sz w:val="24"/>
          <w:szCs w:val="24"/>
        </w:rPr>
        <w:t xml:space="preserve">10.  </w:t>
      </w:r>
      <w:r w:rsidR="00DF3BC6" w:rsidRPr="006949F8">
        <w:rPr>
          <w:rFonts w:ascii="Times New Roman" w:hAnsi="Times New Roman" w:cs="Times New Roman"/>
          <w:b/>
          <w:sz w:val="24"/>
          <w:szCs w:val="24"/>
        </w:rPr>
        <w:t>Spelling Mista</w:t>
      </w:r>
      <w:r>
        <w:rPr>
          <w:rFonts w:ascii="Times New Roman" w:hAnsi="Times New Roman" w:cs="Times New Roman"/>
          <w:b/>
          <w:sz w:val="24"/>
          <w:szCs w:val="24"/>
        </w:rPr>
        <w:t xml:space="preserve">kes </w:t>
      </w:r>
      <w:r w:rsidRPr="006949F8">
        <w:rPr>
          <w:rFonts w:ascii="Times New Roman" w:hAnsi="Times New Roman" w:cs="Times New Roman"/>
          <w:b/>
          <w:sz w:val="24"/>
          <w:szCs w:val="24"/>
        </w:rPr>
        <w:t>and Grammatical Errors</w:t>
      </w:r>
      <w:r w:rsidRPr="006949F8">
        <w:rPr>
          <w:rFonts w:ascii="Times New Roman" w:hAnsi="Times New Roman" w:cs="Times New Roman"/>
          <w:b/>
          <w:i/>
          <w:sz w:val="24"/>
          <w:szCs w:val="24"/>
        </w:rPr>
        <w:t xml:space="preserve">    </w:t>
      </w:r>
      <w:r w:rsidR="00DF3BC6" w:rsidRPr="006949F8">
        <w:rPr>
          <w:rFonts w:ascii="Times New Roman" w:hAnsi="Times New Roman" w:cs="Times New Roman"/>
          <w:b/>
          <w:i/>
          <w:sz w:val="24"/>
          <w:szCs w:val="24"/>
        </w:rPr>
        <w:t xml:space="preserve"> </w:t>
      </w:r>
    </w:p>
    <w:p w:rsidR="006D4A69" w:rsidRDefault="00DF3BC6" w:rsidP="006949F8">
      <w:pPr>
        <w:jc w:val="both"/>
        <w:rPr>
          <w:rFonts w:ascii="Times New Roman" w:hAnsi="Times New Roman" w:cs="Times New Roman"/>
          <w:sz w:val="24"/>
          <w:szCs w:val="24"/>
        </w:rPr>
      </w:pPr>
      <w:r>
        <w:rPr>
          <w:rFonts w:ascii="Times New Roman" w:hAnsi="Times New Roman" w:cs="Times New Roman"/>
          <w:sz w:val="24"/>
          <w:szCs w:val="24"/>
        </w:rPr>
        <w:t>The</w:t>
      </w:r>
      <w:r w:rsidR="006949F8">
        <w:rPr>
          <w:rFonts w:ascii="Times New Roman" w:hAnsi="Times New Roman" w:cs="Times New Roman"/>
          <w:sz w:val="24"/>
          <w:szCs w:val="24"/>
        </w:rPr>
        <w:t xml:space="preserve"> syllabus of these universities is generally </w:t>
      </w:r>
      <w:r>
        <w:rPr>
          <w:rFonts w:ascii="Times New Roman" w:hAnsi="Times New Roman" w:cs="Times New Roman"/>
          <w:sz w:val="24"/>
          <w:szCs w:val="24"/>
        </w:rPr>
        <w:t>full of spelling and g</w:t>
      </w:r>
      <w:r w:rsidR="006D4A69">
        <w:rPr>
          <w:rFonts w:ascii="Times New Roman" w:hAnsi="Times New Roman" w:cs="Times New Roman"/>
          <w:sz w:val="24"/>
          <w:szCs w:val="24"/>
        </w:rPr>
        <w:t xml:space="preserve">rammatical mistakes and errors. </w:t>
      </w:r>
    </w:p>
    <w:p w:rsidR="00DF3BC6" w:rsidRPr="006D4A69" w:rsidRDefault="00DF3BC6" w:rsidP="006949F8">
      <w:pPr>
        <w:jc w:val="both"/>
        <w:rPr>
          <w:rFonts w:ascii="Times New Roman" w:hAnsi="Times New Roman" w:cs="Times New Roman"/>
          <w:sz w:val="24"/>
          <w:szCs w:val="24"/>
        </w:rPr>
      </w:pPr>
      <w:r>
        <w:rPr>
          <w:rFonts w:ascii="Times New Roman" w:hAnsi="Times New Roman" w:cs="Times New Roman"/>
          <w:sz w:val="24"/>
          <w:szCs w:val="24"/>
        </w:rPr>
        <w:t xml:space="preserve">The whole document of the syllabus </w:t>
      </w:r>
      <w:r w:rsidR="006949F8">
        <w:rPr>
          <w:rFonts w:ascii="Times New Roman" w:hAnsi="Times New Roman" w:cs="Times New Roman"/>
          <w:sz w:val="24"/>
          <w:szCs w:val="24"/>
        </w:rPr>
        <w:t xml:space="preserve">requires careful proof reading </w:t>
      </w:r>
      <w:r>
        <w:rPr>
          <w:rFonts w:ascii="Times New Roman" w:hAnsi="Times New Roman" w:cs="Times New Roman"/>
          <w:sz w:val="24"/>
          <w:szCs w:val="24"/>
        </w:rPr>
        <w:t>and linguistic editing for greater clarity and objectivity. The co</w:t>
      </w:r>
      <w:r w:rsidR="006949F8">
        <w:rPr>
          <w:rFonts w:ascii="Times New Roman" w:hAnsi="Times New Roman" w:cs="Times New Roman"/>
          <w:sz w:val="24"/>
          <w:szCs w:val="24"/>
        </w:rPr>
        <w:t>ver page of a syllabus contains," Two</w:t>
      </w:r>
      <w:r>
        <w:rPr>
          <w:rFonts w:ascii="Times New Roman" w:hAnsi="Times New Roman" w:cs="Times New Roman"/>
          <w:sz w:val="24"/>
          <w:szCs w:val="24"/>
        </w:rPr>
        <w:t>–year</w:t>
      </w:r>
      <w:r w:rsidR="006949F8">
        <w:rPr>
          <w:rFonts w:ascii="Times New Roman" w:hAnsi="Times New Roman" w:cs="Times New Roman"/>
          <w:sz w:val="24"/>
          <w:szCs w:val="24"/>
        </w:rPr>
        <w:t xml:space="preserve">s programme, year </w:t>
      </w:r>
      <w:r>
        <w:rPr>
          <w:rFonts w:ascii="Times New Roman" w:hAnsi="Times New Roman" w:cs="Times New Roman"/>
          <w:sz w:val="24"/>
          <w:szCs w:val="24"/>
        </w:rPr>
        <w:t>2015-</w:t>
      </w:r>
      <w:r w:rsidR="006949F8">
        <w:rPr>
          <w:rFonts w:ascii="Times New Roman" w:hAnsi="Times New Roman" w:cs="Times New Roman"/>
          <w:sz w:val="24"/>
          <w:szCs w:val="24"/>
        </w:rPr>
        <w:t xml:space="preserve">16, 2016-17". Such monumental </w:t>
      </w:r>
      <w:r>
        <w:rPr>
          <w:rFonts w:ascii="Times New Roman" w:hAnsi="Times New Roman" w:cs="Times New Roman"/>
          <w:sz w:val="24"/>
          <w:szCs w:val="24"/>
        </w:rPr>
        <w:t>mistakes and</w:t>
      </w:r>
      <w:r w:rsidR="006949F8">
        <w:rPr>
          <w:rFonts w:ascii="Times New Roman" w:hAnsi="Times New Roman" w:cs="Times New Roman"/>
          <w:sz w:val="24"/>
          <w:szCs w:val="24"/>
        </w:rPr>
        <w:t xml:space="preserve"> errors should </w:t>
      </w:r>
      <w:r>
        <w:rPr>
          <w:rFonts w:ascii="Times New Roman" w:hAnsi="Times New Roman" w:cs="Times New Roman"/>
          <w:sz w:val="24"/>
          <w:szCs w:val="24"/>
        </w:rPr>
        <w:t>be immediately rectified.</w:t>
      </w:r>
    </w:p>
    <w:p w:rsidR="00DF3BC6" w:rsidRPr="006949F8" w:rsidRDefault="006949F8" w:rsidP="006949F8">
      <w:pPr>
        <w:rPr>
          <w:rFonts w:ascii="Times New Roman" w:hAnsi="Times New Roman" w:cs="Times New Roman"/>
          <w:b/>
          <w:sz w:val="24"/>
          <w:szCs w:val="24"/>
        </w:rPr>
      </w:pPr>
      <w:proofErr w:type="gramStart"/>
      <w:r>
        <w:rPr>
          <w:rFonts w:ascii="Times New Roman" w:hAnsi="Times New Roman" w:cs="Times New Roman"/>
          <w:b/>
          <w:sz w:val="24"/>
          <w:szCs w:val="24"/>
        </w:rPr>
        <w:t xml:space="preserve">11. Why is the Syllabus only </w:t>
      </w:r>
      <w:r w:rsidR="00DF3BC6" w:rsidRPr="006949F8">
        <w:rPr>
          <w:rFonts w:ascii="Times New Roman" w:hAnsi="Times New Roman" w:cs="Times New Roman"/>
          <w:b/>
          <w:sz w:val="24"/>
          <w:szCs w:val="24"/>
        </w:rPr>
        <w:t>in English</w:t>
      </w:r>
      <w:r>
        <w:rPr>
          <w:rFonts w:ascii="Times New Roman" w:hAnsi="Times New Roman" w:cs="Times New Roman"/>
          <w:b/>
          <w:sz w:val="24"/>
          <w:szCs w:val="24"/>
        </w:rPr>
        <w:t>, not Bilingual?</w:t>
      </w:r>
      <w:proofErr w:type="gramEnd"/>
      <w:r>
        <w:rPr>
          <w:rFonts w:ascii="Times New Roman" w:hAnsi="Times New Roman" w:cs="Times New Roman"/>
          <w:b/>
          <w:sz w:val="24"/>
          <w:szCs w:val="24"/>
        </w:rPr>
        <w:t xml:space="preserve"> </w:t>
      </w:r>
    </w:p>
    <w:p w:rsidR="00DF3BC6" w:rsidRDefault="00DF3BC6" w:rsidP="006949F8">
      <w:pPr>
        <w:jc w:val="both"/>
        <w:rPr>
          <w:rFonts w:ascii="Times New Roman" w:hAnsi="Times New Roman" w:cs="Times New Roman"/>
          <w:b/>
          <w:i/>
          <w:sz w:val="24"/>
          <w:szCs w:val="24"/>
          <w:u w:val="single"/>
        </w:rPr>
      </w:pPr>
      <w:r>
        <w:rPr>
          <w:rFonts w:ascii="Times New Roman" w:hAnsi="Times New Roman" w:cs="Times New Roman"/>
          <w:sz w:val="24"/>
          <w:szCs w:val="24"/>
        </w:rPr>
        <w:t>All the universities have published the B.Ed</w:t>
      </w:r>
      <w:r w:rsidR="006949F8">
        <w:rPr>
          <w:rFonts w:ascii="Times New Roman" w:hAnsi="Times New Roman" w:cs="Times New Roman"/>
          <w:sz w:val="24"/>
          <w:szCs w:val="24"/>
        </w:rPr>
        <w:t xml:space="preserve">. syllabus in English (except for the methodology paper of </w:t>
      </w:r>
      <w:r>
        <w:rPr>
          <w:rFonts w:ascii="Times New Roman" w:hAnsi="Times New Roman" w:cs="Times New Roman"/>
          <w:sz w:val="24"/>
          <w:szCs w:val="24"/>
        </w:rPr>
        <w:t>Hindi).</w:t>
      </w:r>
      <w:r w:rsidR="006949F8">
        <w:rPr>
          <w:rFonts w:ascii="Times New Roman" w:hAnsi="Times New Roman" w:cs="Times New Roman"/>
          <w:sz w:val="24"/>
          <w:szCs w:val="24"/>
        </w:rPr>
        <w:t xml:space="preserve"> </w:t>
      </w:r>
      <w:r>
        <w:rPr>
          <w:rFonts w:ascii="Times New Roman" w:hAnsi="Times New Roman" w:cs="Times New Roman"/>
          <w:sz w:val="24"/>
          <w:szCs w:val="24"/>
        </w:rPr>
        <w:t>It is generally observed that 99% of B.Ed</w:t>
      </w:r>
      <w:r w:rsidR="006949F8">
        <w:rPr>
          <w:rFonts w:ascii="Times New Roman" w:hAnsi="Times New Roman" w:cs="Times New Roman"/>
          <w:sz w:val="24"/>
          <w:szCs w:val="24"/>
        </w:rPr>
        <w:t>.</w:t>
      </w:r>
      <w:r>
        <w:rPr>
          <w:rFonts w:ascii="Times New Roman" w:hAnsi="Times New Roman" w:cs="Times New Roman"/>
          <w:sz w:val="24"/>
          <w:szCs w:val="24"/>
        </w:rPr>
        <w:t xml:space="preserve"> students are those who pursue their studies in the regional langu</w:t>
      </w:r>
      <w:r w:rsidR="006949F8">
        <w:rPr>
          <w:rFonts w:ascii="Times New Roman" w:hAnsi="Times New Roman" w:cs="Times New Roman"/>
          <w:sz w:val="24"/>
          <w:szCs w:val="24"/>
        </w:rPr>
        <w:t xml:space="preserve">age (here Hindi). Further, </w:t>
      </w:r>
      <w:r>
        <w:rPr>
          <w:rFonts w:ascii="Times New Roman" w:hAnsi="Times New Roman" w:cs="Times New Roman"/>
          <w:sz w:val="24"/>
          <w:szCs w:val="24"/>
        </w:rPr>
        <w:t>most of them are from the rural and tribal background and have done their graduation through the vernac</w:t>
      </w:r>
      <w:r w:rsidR="006949F8">
        <w:rPr>
          <w:rFonts w:ascii="Times New Roman" w:hAnsi="Times New Roman" w:cs="Times New Roman"/>
          <w:sz w:val="24"/>
          <w:szCs w:val="24"/>
        </w:rPr>
        <w:t xml:space="preserve">ular .These students generally </w:t>
      </w:r>
      <w:r>
        <w:rPr>
          <w:rFonts w:ascii="Times New Roman" w:hAnsi="Times New Roman" w:cs="Times New Roman"/>
          <w:sz w:val="24"/>
          <w:szCs w:val="24"/>
        </w:rPr>
        <w:t>have to face linguisti</w:t>
      </w:r>
      <w:r w:rsidR="006949F8">
        <w:rPr>
          <w:rFonts w:ascii="Times New Roman" w:hAnsi="Times New Roman" w:cs="Times New Roman"/>
          <w:sz w:val="24"/>
          <w:szCs w:val="24"/>
        </w:rPr>
        <w:t xml:space="preserve">c </w:t>
      </w:r>
      <w:r>
        <w:rPr>
          <w:rFonts w:ascii="Times New Roman" w:hAnsi="Times New Roman" w:cs="Times New Roman"/>
          <w:sz w:val="24"/>
          <w:szCs w:val="24"/>
        </w:rPr>
        <w:t>difficulties posed by the syllabus which is only in English. The faculty me</w:t>
      </w:r>
      <w:r w:rsidR="006949F8">
        <w:rPr>
          <w:rFonts w:ascii="Times New Roman" w:hAnsi="Times New Roman" w:cs="Times New Roman"/>
          <w:sz w:val="24"/>
          <w:szCs w:val="24"/>
        </w:rPr>
        <w:t xml:space="preserve">mbers of the teachers colleges also have the </w:t>
      </w:r>
      <w:r>
        <w:rPr>
          <w:rFonts w:ascii="Times New Roman" w:hAnsi="Times New Roman" w:cs="Times New Roman"/>
          <w:sz w:val="24"/>
          <w:szCs w:val="24"/>
        </w:rPr>
        <w:t xml:space="preserve">similar challenge to deal with .The examiners too translate the questions in </w:t>
      </w:r>
      <w:r w:rsidR="006949F8">
        <w:rPr>
          <w:rFonts w:ascii="Times New Roman" w:hAnsi="Times New Roman" w:cs="Times New Roman"/>
          <w:sz w:val="24"/>
          <w:szCs w:val="24"/>
        </w:rPr>
        <w:t xml:space="preserve">Hindi and they are found to be </w:t>
      </w:r>
      <w:r>
        <w:rPr>
          <w:rFonts w:ascii="Times New Roman" w:hAnsi="Times New Roman" w:cs="Times New Roman"/>
          <w:sz w:val="24"/>
          <w:szCs w:val="24"/>
        </w:rPr>
        <w:t>translating defective</w:t>
      </w:r>
      <w:r w:rsidR="006949F8">
        <w:rPr>
          <w:rFonts w:ascii="Times New Roman" w:hAnsi="Times New Roman" w:cs="Times New Roman"/>
          <w:sz w:val="24"/>
          <w:szCs w:val="24"/>
        </w:rPr>
        <w:t>ly and hugely differently</w:t>
      </w:r>
      <w:r>
        <w:rPr>
          <w:rFonts w:ascii="Times New Roman" w:hAnsi="Times New Roman" w:cs="Times New Roman"/>
          <w:sz w:val="24"/>
          <w:szCs w:val="24"/>
        </w:rPr>
        <w:t>. Therefore, it is strongly suggested that the syllabus be prepared both in correct English and Hindi.</w:t>
      </w:r>
    </w:p>
    <w:p w:rsidR="006949F8" w:rsidRPr="006949F8" w:rsidRDefault="006949F8" w:rsidP="006949F8">
      <w:pPr>
        <w:rPr>
          <w:rFonts w:ascii="Times New Roman" w:hAnsi="Times New Roman" w:cs="Times New Roman"/>
          <w:b/>
          <w:sz w:val="24"/>
          <w:szCs w:val="24"/>
        </w:rPr>
      </w:pPr>
      <w:r w:rsidRPr="006949F8">
        <w:rPr>
          <w:rFonts w:ascii="Times New Roman" w:hAnsi="Times New Roman" w:cs="Times New Roman"/>
          <w:b/>
          <w:sz w:val="24"/>
          <w:szCs w:val="24"/>
        </w:rPr>
        <w:t xml:space="preserve">12.  </w:t>
      </w:r>
      <w:r w:rsidR="00DF3BC6" w:rsidRPr="006949F8">
        <w:rPr>
          <w:rFonts w:ascii="Times New Roman" w:hAnsi="Times New Roman" w:cs="Times New Roman"/>
          <w:b/>
          <w:sz w:val="24"/>
          <w:szCs w:val="24"/>
        </w:rPr>
        <w:t>Inessential List of the "Development Commit</w:t>
      </w:r>
      <w:r w:rsidRPr="006949F8">
        <w:rPr>
          <w:rFonts w:ascii="Times New Roman" w:hAnsi="Times New Roman" w:cs="Times New Roman"/>
          <w:b/>
          <w:sz w:val="24"/>
          <w:szCs w:val="24"/>
        </w:rPr>
        <w:t xml:space="preserve">tee "Members in the Syllabus   </w:t>
      </w:r>
    </w:p>
    <w:p w:rsidR="00DF3BC6" w:rsidRPr="006949F8" w:rsidRDefault="00DF3BC6" w:rsidP="006949F8">
      <w:pPr>
        <w:ind w:left="90"/>
        <w:jc w:val="both"/>
        <w:rPr>
          <w:rFonts w:ascii="Times New Roman" w:hAnsi="Times New Roman" w:cs="Times New Roman"/>
          <w:b/>
          <w:i/>
          <w:sz w:val="24"/>
          <w:szCs w:val="24"/>
          <w:u w:val="single"/>
        </w:rPr>
      </w:pPr>
      <w:r w:rsidRPr="006949F8">
        <w:rPr>
          <w:rFonts w:ascii="Times New Roman" w:hAnsi="Times New Roman" w:cs="Times New Roman"/>
          <w:sz w:val="24"/>
          <w:szCs w:val="24"/>
        </w:rPr>
        <w:t>The list of drafting committee is  given in a syllabus of a particular u</w:t>
      </w:r>
      <w:r w:rsidR="006949F8">
        <w:rPr>
          <w:rFonts w:ascii="Times New Roman" w:hAnsi="Times New Roman" w:cs="Times New Roman"/>
          <w:sz w:val="24"/>
          <w:szCs w:val="24"/>
        </w:rPr>
        <w:t xml:space="preserve">niversity  which is never ever </w:t>
      </w:r>
      <w:r w:rsidRPr="006949F8">
        <w:rPr>
          <w:rFonts w:ascii="Times New Roman" w:hAnsi="Times New Roman" w:cs="Times New Roman"/>
          <w:sz w:val="24"/>
          <w:szCs w:val="24"/>
        </w:rPr>
        <w:t xml:space="preserve">given in a syllabus .The other syllabi of the university do not contain such lists of </w:t>
      </w:r>
      <w:r w:rsidRPr="006949F8">
        <w:rPr>
          <w:rFonts w:ascii="Times New Roman" w:hAnsi="Times New Roman" w:cs="Times New Roman"/>
          <w:sz w:val="24"/>
          <w:szCs w:val="24"/>
        </w:rPr>
        <w:lastRenderedPageBreak/>
        <w:t xml:space="preserve">committee members. Further, the list of committee </w:t>
      </w:r>
      <w:r w:rsidR="006949F8">
        <w:rPr>
          <w:rFonts w:ascii="Times New Roman" w:hAnsi="Times New Roman" w:cs="Times New Roman"/>
          <w:sz w:val="24"/>
          <w:szCs w:val="24"/>
        </w:rPr>
        <w:t xml:space="preserve">members for syllabus designing </w:t>
      </w:r>
      <w:r w:rsidRPr="006949F8">
        <w:rPr>
          <w:rFonts w:ascii="Times New Roman" w:hAnsi="Times New Roman" w:cs="Times New Roman"/>
          <w:sz w:val="24"/>
          <w:szCs w:val="24"/>
        </w:rPr>
        <w:t>clearly show that the two year B.Ed</w:t>
      </w:r>
      <w:r w:rsidR="006949F8">
        <w:rPr>
          <w:rFonts w:ascii="Times New Roman" w:hAnsi="Times New Roman" w:cs="Times New Roman"/>
          <w:sz w:val="24"/>
          <w:szCs w:val="24"/>
        </w:rPr>
        <w:t>.</w:t>
      </w:r>
      <w:r w:rsidRPr="006949F8">
        <w:rPr>
          <w:rFonts w:ascii="Times New Roman" w:hAnsi="Times New Roman" w:cs="Times New Roman"/>
          <w:sz w:val="24"/>
          <w:szCs w:val="24"/>
        </w:rPr>
        <w:t xml:space="preserve"> syllabus has been prepared by</w:t>
      </w:r>
      <w:r w:rsidR="006949F8">
        <w:rPr>
          <w:rFonts w:ascii="Times New Roman" w:hAnsi="Times New Roman" w:cs="Times New Roman"/>
          <w:sz w:val="24"/>
          <w:szCs w:val="24"/>
        </w:rPr>
        <w:t xml:space="preserve"> the all (mostly local teachers) </w:t>
      </w:r>
      <w:r w:rsidRPr="006949F8">
        <w:rPr>
          <w:rFonts w:ascii="Times New Roman" w:hAnsi="Times New Roman" w:cs="Times New Roman"/>
          <w:sz w:val="24"/>
          <w:szCs w:val="24"/>
        </w:rPr>
        <w:t>teachers of private B.Ed</w:t>
      </w:r>
      <w:r w:rsidR="006949F8">
        <w:rPr>
          <w:rFonts w:ascii="Times New Roman" w:hAnsi="Times New Roman" w:cs="Times New Roman"/>
          <w:sz w:val="24"/>
          <w:szCs w:val="24"/>
        </w:rPr>
        <w:t>.</w:t>
      </w:r>
      <w:r w:rsidRPr="006949F8">
        <w:rPr>
          <w:rFonts w:ascii="Times New Roman" w:hAnsi="Times New Roman" w:cs="Times New Roman"/>
          <w:sz w:val="24"/>
          <w:szCs w:val="24"/>
        </w:rPr>
        <w:t xml:space="preserve"> colleg</w:t>
      </w:r>
      <w:r w:rsidR="006949F8">
        <w:rPr>
          <w:rFonts w:ascii="Times New Roman" w:hAnsi="Times New Roman" w:cs="Times New Roman"/>
          <w:sz w:val="24"/>
          <w:szCs w:val="24"/>
        </w:rPr>
        <w:t>es affiliated to the university</w:t>
      </w:r>
      <w:r w:rsidRPr="006949F8">
        <w:rPr>
          <w:rFonts w:ascii="Times New Roman" w:hAnsi="Times New Roman" w:cs="Times New Roman"/>
          <w:sz w:val="24"/>
          <w:szCs w:val="24"/>
        </w:rPr>
        <w:t>.</w:t>
      </w:r>
    </w:p>
    <w:p w:rsidR="00DF3BC6" w:rsidRDefault="00DF3BC6" w:rsidP="006776B3">
      <w:pPr>
        <w:jc w:val="both"/>
        <w:rPr>
          <w:rFonts w:ascii="Times New Roman" w:hAnsi="Times New Roman" w:cs="Times New Roman"/>
          <w:b/>
          <w:i/>
          <w:sz w:val="24"/>
          <w:szCs w:val="24"/>
          <w:u w:val="single"/>
        </w:rPr>
      </w:pPr>
      <w:r>
        <w:rPr>
          <w:rFonts w:ascii="Times New Roman" w:hAnsi="Times New Roman" w:cs="Times New Roman"/>
          <w:sz w:val="24"/>
          <w:szCs w:val="24"/>
        </w:rPr>
        <w:t>The list of the committee does not have any serving state univ</w:t>
      </w:r>
      <w:r w:rsidR="006776B3">
        <w:rPr>
          <w:rFonts w:ascii="Times New Roman" w:hAnsi="Times New Roman" w:cs="Times New Roman"/>
          <w:sz w:val="24"/>
          <w:szCs w:val="24"/>
        </w:rPr>
        <w:t xml:space="preserve">ersity professor or government </w:t>
      </w:r>
      <w:r>
        <w:rPr>
          <w:rFonts w:ascii="Times New Roman" w:hAnsi="Times New Roman" w:cs="Times New Roman"/>
          <w:sz w:val="24"/>
          <w:szCs w:val="24"/>
        </w:rPr>
        <w:t xml:space="preserve">college faculty members of Rajasthan. No faculty members of other universities or colleges of Rajasthan have been involved in </w:t>
      </w:r>
      <w:r w:rsidR="006776B3">
        <w:rPr>
          <w:rFonts w:ascii="Times New Roman" w:hAnsi="Times New Roman" w:cs="Times New Roman"/>
          <w:sz w:val="24"/>
          <w:szCs w:val="24"/>
        </w:rPr>
        <w:t>the task of syllabus designing</w:t>
      </w:r>
      <w:r>
        <w:rPr>
          <w:rFonts w:ascii="Times New Roman" w:hAnsi="Times New Roman" w:cs="Times New Roman"/>
          <w:sz w:val="24"/>
          <w:szCs w:val="24"/>
        </w:rPr>
        <w:t>. No member of any national body like RIE</w:t>
      </w:r>
      <w:r w:rsidR="006776B3">
        <w:rPr>
          <w:rFonts w:ascii="Times New Roman" w:hAnsi="Times New Roman" w:cs="Times New Roman"/>
          <w:sz w:val="24"/>
          <w:szCs w:val="24"/>
        </w:rPr>
        <w:t xml:space="preserve"> (NCERT) Ajmer</w:t>
      </w:r>
      <w:r>
        <w:rPr>
          <w:rFonts w:ascii="Times New Roman" w:hAnsi="Times New Roman" w:cs="Times New Roman"/>
          <w:sz w:val="24"/>
          <w:szCs w:val="24"/>
        </w:rPr>
        <w:t>,</w:t>
      </w:r>
      <w:r w:rsidR="006776B3">
        <w:rPr>
          <w:rFonts w:ascii="Times New Roman" w:hAnsi="Times New Roman" w:cs="Times New Roman"/>
          <w:sz w:val="24"/>
          <w:szCs w:val="24"/>
        </w:rPr>
        <w:t xml:space="preserve"> </w:t>
      </w:r>
      <w:r>
        <w:rPr>
          <w:rFonts w:ascii="Times New Roman" w:hAnsi="Times New Roman" w:cs="Times New Roman"/>
          <w:sz w:val="24"/>
          <w:szCs w:val="24"/>
        </w:rPr>
        <w:t>NCTE</w:t>
      </w:r>
      <w:r w:rsidR="006776B3">
        <w:rPr>
          <w:rFonts w:ascii="Times New Roman" w:hAnsi="Times New Roman" w:cs="Times New Roman"/>
          <w:sz w:val="24"/>
          <w:szCs w:val="24"/>
        </w:rPr>
        <w:t xml:space="preserve"> </w:t>
      </w:r>
      <w:r>
        <w:rPr>
          <w:rFonts w:ascii="Times New Roman" w:hAnsi="Times New Roman" w:cs="Times New Roman"/>
          <w:sz w:val="24"/>
          <w:szCs w:val="24"/>
        </w:rPr>
        <w:t>(Delhi) has been involved. The active presence  of the  experts from the  nation</w:t>
      </w:r>
      <w:r w:rsidR="006776B3">
        <w:rPr>
          <w:rFonts w:ascii="Times New Roman" w:hAnsi="Times New Roman" w:cs="Times New Roman"/>
          <w:sz w:val="24"/>
          <w:szCs w:val="24"/>
        </w:rPr>
        <w:t xml:space="preserve">al level, state level and the </w:t>
      </w:r>
      <w:r>
        <w:rPr>
          <w:rFonts w:ascii="Times New Roman" w:hAnsi="Times New Roman" w:cs="Times New Roman"/>
          <w:sz w:val="24"/>
          <w:szCs w:val="24"/>
        </w:rPr>
        <w:t>re</w:t>
      </w:r>
      <w:r w:rsidR="006776B3">
        <w:rPr>
          <w:rFonts w:ascii="Times New Roman" w:hAnsi="Times New Roman" w:cs="Times New Roman"/>
          <w:sz w:val="24"/>
          <w:szCs w:val="24"/>
        </w:rPr>
        <w:t xml:space="preserve">presentation of the government colleges </w:t>
      </w:r>
      <w:r>
        <w:rPr>
          <w:rFonts w:ascii="Times New Roman" w:hAnsi="Times New Roman" w:cs="Times New Roman"/>
          <w:sz w:val="24"/>
          <w:szCs w:val="24"/>
        </w:rPr>
        <w:t xml:space="preserve">would  have </w:t>
      </w:r>
      <w:r w:rsidR="006776B3">
        <w:rPr>
          <w:rFonts w:ascii="Times New Roman" w:hAnsi="Times New Roman" w:cs="Times New Roman"/>
          <w:sz w:val="24"/>
          <w:szCs w:val="24"/>
        </w:rPr>
        <w:t xml:space="preserve">not only  added  great value, </w:t>
      </w:r>
      <w:r>
        <w:rPr>
          <w:rFonts w:ascii="Times New Roman" w:hAnsi="Times New Roman" w:cs="Times New Roman"/>
          <w:sz w:val="24"/>
          <w:szCs w:val="24"/>
        </w:rPr>
        <w:t>enhanced q</w:t>
      </w:r>
      <w:r w:rsidR="006776B3">
        <w:rPr>
          <w:rFonts w:ascii="Times New Roman" w:hAnsi="Times New Roman" w:cs="Times New Roman"/>
          <w:sz w:val="24"/>
          <w:szCs w:val="24"/>
        </w:rPr>
        <w:t xml:space="preserve">uality and provided  desirable </w:t>
      </w:r>
      <w:r>
        <w:rPr>
          <w:rFonts w:ascii="Times New Roman" w:hAnsi="Times New Roman" w:cs="Times New Roman"/>
          <w:sz w:val="24"/>
          <w:szCs w:val="24"/>
        </w:rPr>
        <w:t>national perspective  to th</w:t>
      </w:r>
      <w:r w:rsidR="006776B3">
        <w:rPr>
          <w:rFonts w:ascii="Times New Roman" w:hAnsi="Times New Roman" w:cs="Times New Roman"/>
          <w:sz w:val="24"/>
          <w:szCs w:val="24"/>
        </w:rPr>
        <w:t xml:space="preserve">e syllabus but also would have </w:t>
      </w:r>
      <w:r>
        <w:rPr>
          <w:rFonts w:ascii="Times New Roman" w:hAnsi="Times New Roman" w:cs="Times New Roman"/>
          <w:sz w:val="24"/>
          <w:szCs w:val="24"/>
        </w:rPr>
        <w:t>given it greater legit</w:t>
      </w:r>
      <w:r w:rsidR="006776B3">
        <w:rPr>
          <w:rFonts w:ascii="Times New Roman" w:hAnsi="Times New Roman" w:cs="Times New Roman"/>
          <w:sz w:val="24"/>
          <w:szCs w:val="24"/>
        </w:rPr>
        <w:t xml:space="preserve">imacy, universality, </w:t>
      </w:r>
      <w:r>
        <w:rPr>
          <w:rFonts w:ascii="Times New Roman" w:hAnsi="Times New Roman" w:cs="Times New Roman"/>
          <w:sz w:val="24"/>
          <w:szCs w:val="24"/>
        </w:rPr>
        <w:t>wider</w:t>
      </w:r>
      <w:r w:rsidR="006776B3">
        <w:rPr>
          <w:rFonts w:ascii="Times New Roman" w:hAnsi="Times New Roman" w:cs="Times New Roman"/>
          <w:sz w:val="24"/>
          <w:szCs w:val="24"/>
        </w:rPr>
        <w:t xml:space="preserve"> acceptability  and  undisputed</w:t>
      </w:r>
      <w:r>
        <w:rPr>
          <w:rFonts w:ascii="Times New Roman" w:hAnsi="Times New Roman" w:cs="Times New Roman"/>
          <w:sz w:val="24"/>
          <w:szCs w:val="24"/>
        </w:rPr>
        <w:t xml:space="preserve"> credibility .</w:t>
      </w:r>
    </w:p>
    <w:p w:rsidR="006D4A69" w:rsidRDefault="00DF3BC6" w:rsidP="006D4A69">
      <w:pPr>
        <w:spacing w:after="0"/>
        <w:jc w:val="both"/>
        <w:rPr>
          <w:rFonts w:ascii="Times New Roman" w:hAnsi="Times New Roman" w:cs="Times New Roman"/>
          <w:sz w:val="24"/>
          <w:szCs w:val="24"/>
        </w:rPr>
      </w:pPr>
      <w:r>
        <w:rPr>
          <w:rFonts w:ascii="Times New Roman" w:hAnsi="Times New Roman" w:cs="Times New Roman"/>
          <w:sz w:val="24"/>
          <w:szCs w:val="24"/>
        </w:rPr>
        <w:t>It may be incidentally menti</w:t>
      </w:r>
      <w:r w:rsidR="006776B3">
        <w:rPr>
          <w:rFonts w:ascii="Times New Roman" w:hAnsi="Times New Roman" w:cs="Times New Roman"/>
          <w:sz w:val="24"/>
          <w:szCs w:val="24"/>
        </w:rPr>
        <w:t xml:space="preserve">oned that these  universities  </w:t>
      </w:r>
      <w:r>
        <w:rPr>
          <w:rFonts w:ascii="Times New Roman" w:hAnsi="Times New Roman" w:cs="Times New Roman"/>
          <w:sz w:val="24"/>
          <w:szCs w:val="24"/>
        </w:rPr>
        <w:t>are</w:t>
      </w:r>
      <w:r w:rsidR="006776B3">
        <w:rPr>
          <w:rFonts w:ascii="Times New Roman" w:hAnsi="Times New Roman" w:cs="Times New Roman"/>
          <w:sz w:val="24"/>
          <w:szCs w:val="24"/>
        </w:rPr>
        <w:t xml:space="preserve">,  in fact, fully government/state - funded  and it is desirable they involve </w:t>
      </w:r>
      <w:r>
        <w:rPr>
          <w:rFonts w:ascii="Times New Roman" w:hAnsi="Times New Roman" w:cs="Times New Roman"/>
          <w:sz w:val="24"/>
          <w:szCs w:val="24"/>
        </w:rPr>
        <w:t>the faculty members from the  g</w:t>
      </w:r>
      <w:r w:rsidR="006776B3">
        <w:rPr>
          <w:rFonts w:ascii="Times New Roman" w:hAnsi="Times New Roman" w:cs="Times New Roman"/>
          <w:sz w:val="24"/>
          <w:szCs w:val="24"/>
        </w:rPr>
        <w:t>overnment teachers  college of  Rajasthan</w:t>
      </w:r>
      <w:r>
        <w:rPr>
          <w:rFonts w:ascii="Times New Roman" w:hAnsi="Times New Roman" w:cs="Times New Roman"/>
          <w:sz w:val="24"/>
          <w:szCs w:val="24"/>
        </w:rPr>
        <w:t xml:space="preserve"> in the B.Ed</w:t>
      </w:r>
      <w:r w:rsidR="006776B3">
        <w:rPr>
          <w:rFonts w:ascii="Times New Roman" w:hAnsi="Times New Roman" w:cs="Times New Roman"/>
          <w:sz w:val="24"/>
          <w:szCs w:val="24"/>
        </w:rPr>
        <w:t>.</w:t>
      </w:r>
      <w:r>
        <w:rPr>
          <w:rFonts w:ascii="Times New Roman" w:hAnsi="Times New Roman" w:cs="Times New Roman"/>
          <w:sz w:val="24"/>
          <w:szCs w:val="24"/>
        </w:rPr>
        <w:t xml:space="preserve"> course  designing task .</w:t>
      </w:r>
      <w:r w:rsidR="006776B3">
        <w:rPr>
          <w:rFonts w:ascii="Times New Roman" w:hAnsi="Times New Roman" w:cs="Times New Roman"/>
          <w:i/>
          <w:sz w:val="24"/>
          <w:szCs w:val="24"/>
        </w:rPr>
        <w:t xml:space="preserve">The list of the contributors </w:t>
      </w:r>
      <w:r>
        <w:rPr>
          <w:rFonts w:ascii="Times New Roman" w:hAnsi="Times New Roman" w:cs="Times New Roman"/>
          <w:i/>
          <w:sz w:val="24"/>
          <w:szCs w:val="24"/>
        </w:rPr>
        <w:t>may be used  as a document in a relevant  file  for use of Academic Council of the university concerned</w:t>
      </w:r>
      <w:r w:rsidR="006776B3">
        <w:rPr>
          <w:rFonts w:ascii="Times New Roman" w:hAnsi="Times New Roman" w:cs="Times New Roman"/>
          <w:i/>
          <w:sz w:val="24"/>
          <w:szCs w:val="24"/>
        </w:rPr>
        <w:t xml:space="preserve">, </w:t>
      </w:r>
      <w:r w:rsidR="006D4A69">
        <w:rPr>
          <w:rFonts w:ascii="Times New Roman" w:hAnsi="Times New Roman" w:cs="Times New Roman"/>
          <w:i/>
          <w:sz w:val="24"/>
          <w:szCs w:val="24"/>
        </w:rPr>
        <w:t xml:space="preserve">if required, </w:t>
      </w:r>
    </w:p>
    <w:p w:rsidR="006776B3" w:rsidRDefault="00CB7E85" w:rsidP="006776B3">
      <w:pPr>
        <w:jc w:val="both"/>
        <w:rPr>
          <w:rFonts w:ascii="Times New Roman" w:hAnsi="Times New Roman" w:cs="Times New Roman"/>
          <w:b/>
          <w:i/>
          <w:sz w:val="24"/>
          <w:szCs w:val="24"/>
          <w:u w:val="single"/>
        </w:rPr>
      </w:pP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the university for official purposes. </w:t>
      </w:r>
      <w:r>
        <w:rPr>
          <w:rFonts w:ascii="Times New Roman" w:hAnsi="Times New Roman" w:cs="Times New Roman"/>
          <w:sz w:val="24"/>
          <w:szCs w:val="24"/>
        </w:rPr>
        <w:t xml:space="preserve">The list of the development committee as given in the </w:t>
      </w:r>
      <w:r w:rsidR="00DF3BC6">
        <w:rPr>
          <w:rFonts w:ascii="Times New Roman" w:hAnsi="Times New Roman" w:cs="Times New Roman"/>
          <w:sz w:val="24"/>
          <w:szCs w:val="24"/>
        </w:rPr>
        <w:t>syllabu</w:t>
      </w:r>
      <w:r w:rsidR="006776B3">
        <w:rPr>
          <w:rFonts w:ascii="Times New Roman" w:hAnsi="Times New Roman" w:cs="Times New Roman"/>
          <w:sz w:val="24"/>
          <w:szCs w:val="24"/>
        </w:rPr>
        <w:t xml:space="preserve">s of the university concerned </w:t>
      </w:r>
      <w:r w:rsidR="00DF3BC6">
        <w:rPr>
          <w:rFonts w:ascii="Times New Roman" w:hAnsi="Times New Roman" w:cs="Times New Roman"/>
          <w:sz w:val="24"/>
          <w:szCs w:val="24"/>
        </w:rPr>
        <w:t>must be immediately removed from the syllabus as well</w:t>
      </w:r>
      <w:r w:rsidR="006776B3">
        <w:rPr>
          <w:rFonts w:ascii="Times New Roman" w:hAnsi="Times New Roman" w:cs="Times New Roman"/>
          <w:sz w:val="24"/>
          <w:szCs w:val="24"/>
        </w:rPr>
        <w:t xml:space="preserve"> as from the university website</w:t>
      </w:r>
      <w:r w:rsidR="00DF3BC6">
        <w:rPr>
          <w:rFonts w:ascii="Times New Roman" w:hAnsi="Times New Roman" w:cs="Times New Roman"/>
          <w:sz w:val="24"/>
          <w:szCs w:val="24"/>
        </w:rPr>
        <w:t>.</w:t>
      </w:r>
    </w:p>
    <w:p w:rsidR="00DF3BC6" w:rsidRPr="006776B3" w:rsidRDefault="006776B3" w:rsidP="006776B3">
      <w:pPr>
        <w:jc w:val="both"/>
        <w:rPr>
          <w:rFonts w:ascii="Times New Roman" w:hAnsi="Times New Roman" w:cs="Times New Roman"/>
          <w:b/>
          <w:i/>
          <w:sz w:val="24"/>
          <w:szCs w:val="24"/>
          <w:u w:val="single"/>
        </w:rPr>
      </w:pPr>
      <w:r w:rsidRPr="006776B3">
        <w:rPr>
          <w:rFonts w:ascii="Times New Roman" w:hAnsi="Times New Roman" w:cs="Times New Roman"/>
          <w:b/>
          <w:sz w:val="24"/>
          <w:szCs w:val="24"/>
        </w:rPr>
        <w:t xml:space="preserve">13.  </w:t>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the "Coordinators" and "Review Committee"</w:t>
      </w:r>
    </w:p>
    <w:p w:rsidR="00DF3BC6" w:rsidRDefault="00DF3BC6" w:rsidP="006776B3">
      <w:pPr>
        <w:jc w:val="both"/>
        <w:rPr>
          <w:rFonts w:ascii="Times New Roman" w:hAnsi="Times New Roman" w:cs="Times New Roman"/>
          <w:sz w:val="24"/>
          <w:szCs w:val="24"/>
        </w:rPr>
      </w:pPr>
      <w:r>
        <w:rPr>
          <w:rFonts w:ascii="Times New Roman" w:hAnsi="Times New Roman" w:cs="Times New Roman"/>
          <w:sz w:val="24"/>
          <w:szCs w:val="24"/>
        </w:rPr>
        <w:t>A syllabus drafting- committee prepared the B.Ed</w:t>
      </w:r>
      <w:r w:rsidR="006776B3">
        <w:rPr>
          <w:rFonts w:ascii="Times New Roman" w:hAnsi="Times New Roman" w:cs="Times New Roman"/>
          <w:sz w:val="24"/>
          <w:szCs w:val="24"/>
        </w:rPr>
        <w:t>.</w:t>
      </w:r>
      <w:r>
        <w:rPr>
          <w:rFonts w:ascii="Times New Roman" w:hAnsi="Times New Roman" w:cs="Times New Roman"/>
          <w:sz w:val="24"/>
          <w:szCs w:val="24"/>
        </w:rPr>
        <w:t xml:space="preserve"> syllabus. The same committee re</w:t>
      </w:r>
      <w:r w:rsidR="006776B3">
        <w:rPr>
          <w:rFonts w:ascii="Times New Roman" w:hAnsi="Times New Roman" w:cs="Times New Roman"/>
          <w:sz w:val="24"/>
          <w:szCs w:val="24"/>
        </w:rPr>
        <w:t>viewed the syllabus. Generally</w:t>
      </w:r>
      <w:r>
        <w:rPr>
          <w:rFonts w:ascii="Times New Roman" w:hAnsi="Times New Roman" w:cs="Times New Roman"/>
          <w:sz w:val="24"/>
          <w:szCs w:val="24"/>
        </w:rPr>
        <w:t>, review is do</w:t>
      </w:r>
      <w:r w:rsidR="006776B3">
        <w:rPr>
          <w:rFonts w:ascii="Times New Roman" w:hAnsi="Times New Roman" w:cs="Times New Roman"/>
          <w:sz w:val="24"/>
          <w:szCs w:val="24"/>
        </w:rPr>
        <w:t xml:space="preserve">ne by other external committee. The list of the coordinators </w:t>
      </w:r>
      <w:r>
        <w:rPr>
          <w:rFonts w:ascii="Times New Roman" w:hAnsi="Times New Roman" w:cs="Times New Roman"/>
          <w:sz w:val="24"/>
          <w:szCs w:val="24"/>
        </w:rPr>
        <w:t xml:space="preserve">committee and review committee </w:t>
      </w:r>
      <w:r w:rsidR="006776B3">
        <w:rPr>
          <w:rFonts w:ascii="Times New Roman" w:hAnsi="Times New Roman" w:cs="Times New Roman"/>
          <w:sz w:val="24"/>
          <w:szCs w:val="24"/>
        </w:rPr>
        <w:t xml:space="preserve">must be immediately removed </w:t>
      </w:r>
      <w:r>
        <w:rPr>
          <w:rFonts w:ascii="Times New Roman" w:hAnsi="Times New Roman" w:cs="Times New Roman"/>
          <w:sz w:val="24"/>
          <w:szCs w:val="24"/>
        </w:rPr>
        <w:t>from the syllabus a</w:t>
      </w:r>
      <w:r w:rsidR="006776B3">
        <w:rPr>
          <w:rFonts w:ascii="Times New Roman" w:hAnsi="Times New Roman" w:cs="Times New Roman"/>
          <w:sz w:val="24"/>
          <w:szCs w:val="24"/>
        </w:rPr>
        <w:t xml:space="preserve">nd as well from the university </w:t>
      </w:r>
      <w:r>
        <w:rPr>
          <w:rFonts w:ascii="Times New Roman" w:hAnsi="Times New Roman" w:cs="Times New Roman"/>
          <w:sz w:val="24"/>
          <w:szCs w:val="24"/>
        </w:rPr>
        <w:t>website. Further, review of the syllabus must be done by a committee of external experts.</w:t>
      </w:r>
    </w:p>
    <w:p w:rsidR="00DF3BC6" w:rsidRPr="006776B3" w:rsidRDefault="006776B3" w:rsidP="006776B3">
      <w:pPr>
        <w:rPr>
          <w:rFonts w:ascii="Times New Roman" w:hAnsi="Times New Roman" w:cs="Times New Roman"/>
          <w:sz w:val="24"/>
          <w:szCs w:val="24"/>
        </w:rPr>
      </w:pPr>
      <w:r w:rsidRPr="006776B3">
        <w:rPr>
          <w:rFonts w:ascii="Times New Roman" w:hAnsi="Times New Roman" w:cs="Times New Roman"/>
          <w:b/>
          <w:sz w:val="24"/>
          <w:szCs w:val="24"/>
        </w:rPr>
        <w:t xml:space="preserve">14.  </w:t>
      </w:r>
      <w:r>
        <w:rPr>
          <w:rFonts w:ascii="Times New Roman" w:hAnsi="Times New Roman" w:cs="Times New Roman"/>
          <w:b/>
          <w:sz w:val="24"/>
          <w:szCs w:val="24"/>
        </w:rPr>
        <w:t xml:space="preserve">University's Autonomy </w:t>
      </w:r>
      <w:r w:rsidR="00DF3BC6" w:rsidRPr="006776B3">
        <w:rPr>
          <w:rFonts w:ascii="Times New Roman" w:hAnsi="Times New Roman" w:cs="Times New Roman"/>
          <w:b/>
          <w:sz w:val="24"/>
          <w:szCs w:val="24"/>
        </w:rPr>
        <w:t>ignored/ side</w:t>
      </w:r>
      <w:r>
        <w:rPr>
          <w:rFonts w:ascii="Times New Roman" w:hAnsi="Times New Roman" w:cs="Times New Roman"/>
          <w:b/>
          <w:sz w:val="24"/>
          <w:szCs w:val="24"/>
        </w:rPr>
        <w:t>-lined / flouted</w:t>
      </w:r>
    </w:p>
    <w:p w:rsidR="00DF3BC6" w:rsidRDefault="00DF3BC6" w:rsidP="00E17905">
      <w:pPr>
        <w:jc w:val="both"/>
        <w:rPr>
          <w:rFonts w:ascii="Times New Roman" w:hAnsi="Times New Roman" w:cs="Times New Roman"/>
          <w:sz w:val="24"/>
          <w:szCs w:val="24"/>
        </w:rPr>
      </w:pPr>
      <w:r>
        <w:rPr>
          <w:rFonts w:ascii="Times New Roman" w:hAnsi="Times New Roman" w:cs="Times New Roman"/>
          <w:sz w:val="24"/>
          <w:szCs w:val="24"/>
        </w:rPr>
        <w:t>O</w:t>
      </w:r>
      <w:r w:rsidR="006776B3">
        <w:rPr>
          <w:rFonts w:ascii="Times New Roman" w:hAnsi="Times New Roman" w:cs="Times New Roman"/>
          <w:sz w:val="24"/>
          <w:szCs w:val="24"/>
        </w:rPr>
        <w:t xml:space="preserve">n close scrutiny of the </w:t>
      </w:r>
      <w:r>
        <w:rPr>
          <w:rFonts w:ascii="Times New Roman" w:hAnsi="Times New Roman" w:cs="Times New Roman"/>
          <w:sz w:val="24"/>
          <w:szCs w:val="24"/>
        </w:rPr>
        <w:t>B.Ed</w:t>
      </w:r>
      <w:r w:rsidR="006776B3">
        <w:rPr>
          <w:rFonts w:ascii="Times New Roman" w:hAnsi="Times New Roman" w:cs="Times New Roman"/>
          <w:sz w:val="24"/>
          <w:szCs w:val="24"/>
        </w:rPr>
        <w:t>.</w:t>
      </w:r>
      <w:r>
        <w:rPr>
          <w:rFonts w:ascii="Times New Roman" w:hAnsi="Times New Roman" w:cs="Times New Roman"/>
          <w:sz w:val="24"/>
          <w:szCs w:val="24"/>
        </w:rPr>
        <w:t xml:space="preserve"> syllabus prepared by the universities</w:t>
      </w:r>
      <w:r w:rsidR="006776B3">
        <w:rPr>
          <w:rFonts w:ascii="Times New Roman" w:hAnsi="Times New Roman" w:cs="Times New Roman"/>
          <w:sz w:val="24"/>
          <w:szCs w:val="24"/>
        </w:rPr>
        <w:t>,</w:t>
      </w:r>
      <w:r>
        <w:rPr>
          <w:rFonts w:ascii="Times New Roman" w:hAnsi="Times New Roman" w:cs="Times New Roman"/>
          <w:sz w:val="24"/>
          <w:szCs w:val="24"/>
        </w:rPr>
        <w:t xml:space="preserve"> it is crystal clear that almost 95 % of the B.Ed</w:t>
      </w:r>
      <w:r w:rsidR="00E17905">
        <w:rPr>
          <w:rFonts w:ascii="Times New Roman" w:hAnsi="Times New Roman" w:cs="Times New Roman"/>
          <w:sz w:val="24"/>
          <w:szCs w:val="24"/>
        </w:rPr>
        <w:t xml:space="preserve">. course </w:t>
      </w:r>
      <w:r>
        <w:rPr>
          <w:rFonts w:ascii="Times New Roman" w:hAnsi="Times New Roman" w:cs="Times New Roman"/>
          <w:sz w:val="24"/>
          <w:szCs w:val="24"/>
        </w:rPr>
        <w:t>has been bodily lifted /copied from the</w:t>
      </w:r>
      <w:r w:rsidR="00E17905">
        <w:rPr>
          <w:rFonts w:ascii="Times New Roman" w:hAnsi="Times New Roman" w:cs="Times New Roman"/>
          <w:sz w:val="24"/>
          <w:szCs w:val="24"/>
        </w:rPr>
        <w:t xml:space="preserve"> NCTE's curriculum framework. </w:t>
      </w:r>
      <w:r>
        <w:rPr>
          <w:rFonts w:ascii="Times New Roman" w:hAnsi="Times New Roman" w:cs="Times New Roman"/>
          <w:sz w:val="24"/>
          <w:szCs w:val="24"/>
        </w:rPr>
        <w:t>It is</w:t>
      </w:r>
      <w:r w:rsidR="00E17905">
        <w:rPr>
          <w:rFonts w:ascii="Times New Roman" w:hAnsi="Times New Roman" w:cs="Times New Roman"/>
          <w:sz w:val="24"/>
          <w:szCs w:val="24"/>
        </w:rPr>
        <w:t xml:space="preserve">, </w:t>
      </w:r>
      <w:r>
        <w:rPr>
          <w:rFonts w:ascii="Times New Roman" w:hAnsi="Times New Roman" w:cs="Times New Roman"/>
          <w:sz w:val="24"/>
          <w:szCs w:val="24"/>
        </w:rPr>
        <w:t>of course</w:t>
      </w:r>
      <w:r w:rsidR="00E17905">
        <w:rPr>
          <w:rFonts w:ascii="Times New Roman" w:hAnsi="Times New Roman" w:cs="Times New Roman"/>
          <w:sz w:val="24"/>
          <w:szCs w:val="24"/>
        </w:rPr>
        <w:t xml:space="preserve">, </w:t>
      </w:r>
      <w:r>
        <w:rPr>
          <w:rFonts w:ascii="Times New Roman" w:hAnsi="Times New Roman" w:cs="Times New Roman"/>
          <w:sz w:val="24"/>
          <w:szCs w:val="24"/>
        </w:rPr>
        <w:t xml:space="preserve">not a crime </w:t>
      </w:r>
      <w:r w:rsidR="00E17905">
        <w:rPr>
          <w:rFonts w:ascii="Times New Roman" w:hAnsi="Times New Roman" w:cs="Times New Roman"/>
          <w:sz w:val="24"/>
          <w:szCs w:val="24"/>
        </w:rPr>
        <w:t xml:space="preserve">to take ideas from the document. But cognitive and pedagogic consistency, </w:t>
      </w:r>
      <w:r>
        <w:rPr>
          <w:rFonts w:ascii="Times New Roman" w:hAnsi="Times New Roman" w:cs="Times New Roman"/>
          <w:sz w:val="24"/>
          <w:szCs w:val="24"/>
        </w:rPr>
        <w:t>professional novel</w:t>
      </w:r>
      <w:r w:rsidR="00E17905">
        <w:rPr>
          <w:rFonts w:ascii="Times New Roman" w:hAnsi="Times New Roman" w:cs="Times New Roman"/>
          <w:sz w:val="24"/>
          <w:szCs w:val="24"/>
        </w:rPr>
        <w:t xml:space="preserve">ty and logistic practicality of the course </w:t>
      </w:r>
      <w:r>
        <w:rPr>
          <w:rFonts w:ascii="Times New Roman" w:hAnsi="Times New Roman" w:cs="Times New Roman"/>
          <w:sz w:val="24"/>
          <w:szCs w:val="24"/>
        </w:rPr>
        <w:t>in the local context of situations are generally lacking in the syllabus</w:t>
      </w:r>
      <w:r w:rsidR="00E17905">
        <w:rPr>
          <w:rFonts w:ascii="Times New Roman" w:hAnsi="Times New Roman" w:cs="Times New Roman"/>
          <w:sz w:val="24"/>
          <w:szCs w:val="24"/>
        </w:rPr>
        <w:t xml:space="preserve"> prepared by these universities</w:t>
      </w:r>
      <w:r>
        <w:rPr>
          <w:rFonts w:ascii="Times New Roman" w:hAnsi="Times New Roman" w:cs="Times New Roman"/>
          <w:sz w:val="24"/>
          <w:szCs w:val="24"/>
        </w:rPr>
        <w:t>.</w:t>
      </w:r>
    </w:p>
    <w:p w:rsidR="00DF3BC6" w:rsidRDefault="00DF3BC6" w:rsidP="00E179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However, in this process of borrowing materials from the NCTE's curriculum framework</w:t>
      </w:r>
      <w:r w:rsidR="00E17905">
        <w:rPr>
          <w:rFonts w:ascii="Times New Roman" w:hAnsi="Times New Roman" w:cs="Times New Roman"/>
          <w:sz w:val="24"/>
          <w:szCs w:val="24"/>
        </w:rPr>
        <w:t xml:space="preserve">, </w:t>
      </w:r>
      <w:r>
        <w:rPr>
          <w:rFonts w:ascii="Times New Roman" w:hAnsi="Times New Roman" w:cs="Times New Roman"/>
          <w:sz w:val="24"/>
          <w:szCs w:val="24"/>
        </w:rPr>
        <w:t>the</w:t>
      </w:r>
      <w:r w:rsidR="00E17905">
        <w:rPr>
          <w:rFonts w:ascii="Times New Roman" w:hAnsi="Times New Roman" w:cs="Times New Roman"/>
          <w:sz w:val="24"/>
          <w:szCs w:val="24"/>
        </w:rPr>
        <w:t xml:space="preserve"> </w:t>
      </w:r>
      <w:r>
        <w:rPr>
          <w:rFonts w:ascii="Times New Roman" w:hAnsi="Times New Roman" w:cs="Times New Roman"/>
          <w:sz w:val="24"/>
          <w:szCs w:val="24"/>
        </w:rPr>
        <w:t>auton</w:t>
      </w:r>
      <w:r w:rsidR="00E17905">
        <w:rPr>
          <w:rFonts w:ascii="Times New Roman" w:hAnsi="Times New Roman" w:cs="Times New Roman"/>
          <w:sz w:val="24"/>
          <w:szCs w:val="24"/>
        </w:rPr>
        <w:t xml:space="preserve">omy of the university has been </w:t>
      </w:r>
      <w:r>
        <w:rPr>
          <w:rFonts w:ascii="Times New Roman" w:hAnsi="Times New Roman" w:cs="Times New Roman"/>
          <w:sz w:val="24"/>
          <w:szCs w:val="24"/>
        </w:rPr>
        <w:t>knowingly or unknow</w:t>
      </w:r>
      <w:r w:rsidR="00E17905">
        <w:rPr>
          <w:rFonts w:ascii="Times New Roman" w:hAnsi="Times New Roman" w:cs="Times New Roman"/>
          <w:sz w:val="24"/>
          <w:szCs w:val="24"/>
        </w:rPr>
        <w:t>ingly overlooked. Of course, the NCTE</w:t>
      </w:r>
      <w:r>
        <w:rPr>
          <w:rFonts w:ascii="Times New Roman" w:hAnsi="Times New Roman" w:cs="Times New Roman"/>
          <w:sz w:val="24"/>
          <w:szCs w:val="24"/>
        </w:rPr>
        <w:t xml:space="preserve"> norms are mandatory so</w:t>
      </w:r>
      <w:r w:rsidR="00E17905">
        <w:rPr>
          <w:rFonts w:ascii="Times New Roman" w:hAnsi="Times New Roman" w:cs="Times New Roman"/>
          <w:sz w:val="24"/>
          <w:szCs w:val="24"/>
        </w:rPr>
        <w:t xml:space="preserve"> far as the issues of course–duration, </w:t>
      </w:r>
      <w:r>
        <w:rPr>
          <w:rFonts w:ascii="Times New Roman" w:hAnsi="Times New Roman" w:cs="Times New Roman"/>
          <w:sz w:val="24"/>
          <w:szCs w:val="24"/>
        </w:rPr>
        <w:t>teaching and non-teachin</w:t>
      </w:r>
      <w:r w:rsidR="00E17905">
        <w:rPr>
          <w:rFonts w:ascii="Times New Roman" w:hAnsi="Times New Roman" w:cs="Times New Roman"/>
          <w:sz w:val="24"/>
          <w:szCs w:val="24"/>
        </w:rPr>
        <w:t xml:space="preserve">g staff-patterns, admissions, </w:t>
      </w:r>
      <w:r>
        <w:rPr>
          <w:rFonts w:ascii="Times New Roman" w:hAnsi="Times New Roman" w:cs="Times New Roman"/>
          <w:sz w:val="24"/>
          <w:szCs w:val="24"/>
        </w:rPr>
        <w:t>eligibility -criteria, infrast</w:t>
      </w:r>
      <w:r w:rsidR="00E17905">
        <w:rPr>
          <w:rFonts w:ascii="Times New Roman" w:hAnsi="Times New Roman" w:cs="Times New Roman"/>
          <w:sz w:val="24"/>
          <w:szCs w:val="24"/>
        </w:rPr>
        <w:t>ructure</w:t>
      </w:r>
      <w:r>
        <w:rPr>
          <w:rFonts w:ascii="Times New Roman" w:hAnsi="Times New Roman" w:cs="Times New Roman"/>
          <w:sz w:val="24"/>
          <w:szCs w:val="24"/>
        </w:rPr>
        <w:t>,</w:t>
      </w:r>
      <w:r w:rsidR="00E17905">
        <w:rPr>
          <w:rFonts w:ascii="Times New Roman" w:hAnsi="Times New Roman" w:cs="Times New Roman"/>
          <w:sz w:val="24"/>
          <w:szCs w:val="24"/>
        </w:rPr>
        <w:t xml:space="preserve"> </w:t>
      </w:r>
      <w:r>
        <w:rPr>
          <w:rFonts w:ascii="Times New Roman" w:hAnsi="Times New Roman" w:cs="Times New Roman"/>
          <w:sz w:val="24"/>
          <w:szCs w:val="24"/>
        </w:rPr>
        <w:t>etc</w:t>
      </w:r>
      <w:r w:rsidR="00E17905">
        <w:rPr>
          <w:rFonts w:ascii="Times New Roman" w:hAnsi="Times New Roman" w:cs="Times New Roman"/>
          <w:sz w:val="24"/>
          <w:szCs w:val="24"/>
        </w:rPr>
        <w:t xml:space="preserve">. </w:t>
      </w:r>
      <w:r>
        <w:rPr>
          <w:rFonts w:ascii="Times New Roman" w:hAnsi="Times New Roman" w:cs="Times New Roman"/>
          <w:sz w:val="24"/>
          <w:szCs w:val="24"/>
        </w:rPr>
        <w:t>are concerned</w:t>
      </w:r>
      <w:r w:rsidR="00E17905">
        <w:rPr>
          <w:rFonts w:ascii="Times New Roman" w:hAnsi="Times New Roman" w:cs="Times New Roman"/>
          <w:sz w:val="24"/>
          <w:szCs w:val="24"/>
        </w:rPr>
        <w:t xml:space="preserve">. </w:t>
      </w:r>
      <w:r>
        <w:rPr>
          <w:rFonts w:ascii="Times New Roman" w:hAnsi="Times New Roman" w:cs="Times New Roman"/>
          <w:sz w:val="24"/>
          <w:szCs w:val="24"/>
        </w:rPr>
        <w:t>Let it be noted that the curriculum fr</w:t>
      </w:r>
      <w:r w:rsidR="00E17905">
        <w:rPr>
          <w:rFonts w:ascii="Times New Roman" w:hAnsi="Times New Roman" w:cs="Times New Roman"/>
          <w:sz w:val="24"/>
          <w:szCs w:val="24"/>
        </w:rPr>
        <w:t xml:space="preserve">amework is a set of guidelines; </w:t>
      </w:r>
      <w:r>
        <w:rPr>
          <w:rFonts w:ascii="Times New Roman" w:hAnsi="Times New Roman" w:cs="Times New Roman"/>
          <w:sz w:val="24"/>
          <w:szCs w:val="24"/>
        </w:rPr>
        <w:t>it is not mandatory like the NCTE'S norms and standards 2014. It</w:t>
      </w:r>
      <w:r w:rsidR="00E17905">
        <w:rPr>
          <w:rFonts w:ascii="Times New Roman" w:hAnsi="Times New Roman" w:cs="Times New Roman"/>
          <w:sz w:val="24"/>
          <w:szCs w:val="24"/>
        </w:rPr>
        <w:t xml:space="preserve"> may be mentioned here that in scores of legal </w:t>
      </w:r>
      <w:r>
        <w:rPr>
          <w:rFonts w:ascii="Times New Roman" w:hAnsi="Times New Roman" w:cs="Times New Roman"/>
          <w:sz w:val="24"/>
          <w:szCs w:val="24"/>
        </w:rPr>
        <w:t>cases</w:t>
      </w:r>
      <w:r w:rsidR="00E17905">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supreme</w:t>
      </w:r>
      <w:r w:rsidR="00E17905">
        <w:rPr>
          <w:rFonts w:ascii="Times New Roman" w:hAnsi="Times New Roman" w:cs="Times New Roman"/>
          <w:sz w:val="24"/>
          <w:szCs w:val="24"/>
        </w:rPr>
        <w:t>-</w:t>
      </w:r>
      <w:r>
        <w:rPr>
          <w:rFonts w:ascii="Times New Roman" w:hAnsi="Times New Roman" w:cs="Times New Roman"/>
          <w:sz w:val="24"/>
          <w:szCs w:val="24"/>
        </w:rPr>
        <w:t xml:space="preserve"> court has als</w:t>
      </w:r>
      <w:r w:rsidR="00E17905">
        <w:rPr>
          <w:rFonts w:ascii="Times New Roman" w:hAnsi="Times New Roman" w:cs="Times New Roman"/>
          <w:sz w:val="24"/>
          <w:szCs w:val="24"/>
        </w:rPr>
        <w:t xml:space="preserve">o recognized the </w:t>
      </w:r>
      <w:r>
        <w:rPr>
          <w:rFonts w:ascii="Times New Roman" w:hAnsi="Times New Roman" w:cs="Times New Roman"/>
          <w:sz w:val="24"/>
          <w:szCs w:val="24"/>
        </w:rPr>
        <w:t>au</w:t>
      </w:r>
      <w:r w:rsidR="00E17905">
        <w:rPr>
          <w:rFonts w:ascii="Times New Roman" w:hAnsi="Times New Roman" w:cs="Times New Roman"/>
          <w:sz w:val="24"/>
          <w:szCs w:val="24"/>
        </w:rPr>
        <w:t xml:space="preserve">tonomy of the UGC recognized universities </w:t>
      </w:r>
      <w:r>
        <w:rPr>
          <w:rFonts w:ascii="Times New Roman" w:hAnsi="Times New Roman" w:cs="Times New Roman"/>
          <w:sz w:val="24"/>
          <w:szCs w:val="24"/>
        </w:rPr>
        <w:t>so far as academic issues are con</w:t>
      </w:r>
      <w:r w:rsidR="00E17905">
        <w:rPr>
          <w:rFonts w:ascii="Times New Roman" w:hAnsi="Times New Roman" w:cs="Times New Roman"/>
          <w:sz w:val="24"/>
          <w:szCs w:val="24"/>
        </w:rPr>
        <w:t xml:space="preserve">cerned. As a result of all this, the NCTE now does not </w:t>
      </w:r>
      <w:r>
        <w:rPr>
          <w:rFonts w:ascii="Times New Roman" w:hAnsi="Times New Roman" w:cs="Times New Roman"/>
          <w:sz w:val="24"/>
          <w:szCs w:val="24"/>
        </w:rPr>
        <w:t>normally</w:t>
      </w:r>
      <w:r w:rsidR="00E17905">
        <w:rPr>
          <w:rFonts w:ascii="Times New Roman" w:hAnsi="Times New Roman" w:cs="Times New Roman"/>
          <w:sz w:val="24"/>
          <w:szCs w:val="24"/>
        </w:rPr>
        <w:t xml:space="preserve"> dictate terms to universities </w:t>
      </w:r>
      <w:r>
        <w:rPr>
          <w:rFonts w:ascii="Times New Roman" w:hAnsi="Times New Roman" w:cs="Times New Roman"/>
          <w:sz w:val="24"/>
          <w:szCs w:val="24"/>
        </w:rPr>
        <w:t>and interfere in the academic matters of universities which are duly established by the</w:t>
      </w:r>
      <w:r w:rsidR="00015960">
        <w:rPr>
          <w:rFonts w:ascii="Times New Roman" w:hAnsi="Times New Roman" w:cs="Times New Roman"/>
          <w:sz w:val="24"/>
          <w:szCs w:val="24"/>
        </w:rPr>
        <w:t xml:space="preserve"> state </w:t>
      </w:r>
      <w:r>
        <w:rPr>
          <w:rFonts w:ascii="Times New Roman" w:hAnsi="Times New Roman" w:cs="Times New Roman"/>
          <w:sz w:val="24"/>
          <w:szCs w:val="24"/>
        </w:rPr>
        <w:t>assemblies and recognized by the UGC.</w:t>
      </w:r>
    </w:p>
    <w:p w:rsidR="00DF3BC6" w:rsidRDefault="00DF3BC6" w:rsidP="00CB7E85">
      <w:pPr>
        <w:spacing w:after="0"/>
        <w:jc w:val="both"/>
        <w:rPr>
          <w:rFonts w:ascii="Times New Roman" w:hAnsi="Times New Roman" w:cs="Times New Roman"/>
          <w:b/>
          <w:sz w:val="24"/>
          <w:szCs w:val="24"/>
        </w:rPr>
      </w:pPr>
      <w:r>
        <w:rPr>
          <w:rFonts w:ascii="Times New Roman" w:hAnsi="Times New Roman" w:cs="Times New Roman"/>
          <w:sz w:val="24"/>
          <w:szCs w:val="24"/>
        </w:rPr>
        <w:t xml:space="preserve"> University autonomy</w:t>
      </w:r>
      <w:r w:rsidR="00E17905">
        <w:rPr>
          <w:rFonts w:ascii="Times New Roman" w:hAnsi="Times New Roman" w:cs="Times New Roman"/>
          <w:sz w:val="24"/>
          <w:szCs w:val="24"/>
        </w:rPr>
        <w:t xml:space="preserve"> is a special prerogative of a </w:t>
      </w:r>
      <w:r>
        <w:rPr>
          <w:rFonts w:ascii="Times New Roman" w:hAnsi="Times New Roman" w:cs="Times New Roman"/>
          <w:sz w:val="24"/>
          <w:szCs w:val="24"/>
        </w:rPr>
        <w:t>university under the Act of univ</w:t>
      </w:r>
      <w:r w:rsidR="00E17905">
        <w:rPr>
          <w:rFonts w:ascii="Times New Roman" w:hAnsi="Times New Roman" w:cs="Times New Roman"/>
          <w:sz w:val="24"/>
          <w:szCs w:val="24"/>
        </w:rPr>
        <w:t xml:space="preserve">ersity concerned. Unfortunately, </w:t>
      </w:r>
      <w:r>
        <w:rPr>
          <w:rFonts w:ascii="Times New Roman" w:hAnsi="Times New Roman" w:cs="Times New Roman"/>
          <w:sz w:val="24"/>
          <w:szCs w:val="24"/>
        </w:rPr>
        <w:t>in the case of two year B.Ed</w:t>
      </w:r>
      <w:r w:rsidR="00E17905">
        <w:rPr>
          <w:rFonts w:ascii="Times New Roman" w:hAnsi="Times New Roman" w:cs="Times New Roman"/>
          <w:sz w:val="24"/>
          <w:szCs w:val="24"/>
        </w:rPr>
        <w:t>.</w:t>
      </w:r>
      <w:r>
        <w:rPr>
          <w:rFonts w:ascii="Times New Roman" w:hAnsi="Times New Roman" w:cs="Times New Roman"/>
          <w:sz w:val="24"/>
          <w:szCs w:val="24"/>
        </w:rPr>
        <w:t xml:space="preserve"> course</w:t>
      </w:r>
      <w:r w:rsidR="00E17905">
        <w:rPr>
          <w:rFonts w:ascii="Times New Roman" w:hAnsi="Times New Roman" w:cs="Times New Roman"/>
          <w:sz w:val="24"/>
          <w:szCs w:val="24"/>
        </w:rPr>
        <w:t xml:space="preserve">, the autonomy of </w:t>
      </w:r>
      <w:r>
        <w:rPr>
          <w:rFonts w:ascii="Times New Roman" w:hAnsi="Times New Roman" w:cs="Times New Roman"/>
          <w:sz w:val="24"/>
          <w:szCs w:val="24"/>
        </w:rPr>
        <w:t>these</w:t>
      </w:r>
      <w:r w:rsidR="00E17905">
        <w:rPr>
          <w:rFonts w:ascii="Times New Roman" w:hAnsi="Times New Roman" w:cs="Times New Roman"/>
          <w:sz w:val="24"/>
          <w:szCs w:val="24"/>
        </w:rPr>
        <w:t xml:space="preserve"> universities</w:t>
      </w:r>
      <w:r>
        <w:rPr>
          <w:rFonts w:ascii="Times New Roman" w:hAnsi="Times New Roman" w:cs="Times New Roman"/>
          <w:sz w:val="24"/>
          <w:szCs w:val="24"/>
        </w:rPr>
        <w:t xml:space="preserve"> has beco</w:t>
      </w:r>
      <w:r w:rsidR="00E17905">
        <w:rPr>
          <w:rFonts w:ascii="Times New Roman" w:hAnsi="Times New Roman" w:cs="Times New Roman"/>
          <w:sz w:val="24"/>
          <w:szCs w:val="24"/>
        </w:rPr>
        <w:t xml:space="preserve">me a casualty and further it </w:t>
      </w:r>
      <w:r>
        <w:rPr>
          <w:rFonts w:ascii="Times New Roman" w:hAnsi="Times New Roman" w:cs="Times New Roman"/>
          <w:sz w:val="24"/>
          <w:szCs w:val="24"/>
        </w:rPr>
        <w:t>h</w:t>
      </w:r>
      <w:r w:rsidR="00E17905">
        <w:rPr>
          <w:rFonts w:ascii="Times New Roman" w:hAnsi="Times New Roman" w:cs="Times New Roman"/>
          <w:sz w:val="24"/>
          <w:szCs w:val="24"/>
        </w:rPr>
        <w:t>as been ignorantly side-lined</w:t>
      </w:r>
      <w:r>
        <w:rPr>
          <w:rFonts w:ascii="Times New Roman" w:hAnsi="Times New Roman" w:cs="Times New Roman"/>
          <w:sz w:val="24"/>
          <w:szCs w:val="24"/>
        </w:rPr>
        <w:t xml:space="preserve"> and encroached upon. The unive</w:t>
      </w:r>
      <w:r w:rsidR="00E17905">
        <w:rPr>
          <w:rFonts w:ascii="Times New Roman" w:hAnsi="Times New Roman" w:cs="Times New Roman"/>
          <w:sz w:val="24"/>
          <w:szCs w:val="24"/>
        </w:rPr>
        <w:t xml:space="preserve">rsity can make use of at least 20 to 25 % of academic </w:t>
      </w:r>
      <w:r>
        <w:rPr>
          <w:rFonts w:ascii="Times New Roman" w:hAnsi="Times New Roman" w:cs="Times New Roman"/>
          <w:sz w:val="24"/>
          <w:szCs w:val="24"/>
        </w:rPr>
        <w:t xml:space="preserve">autonomy even in a </w:t>
      </w:r>
      <w:r w:rsidR="00E17905">
        <w:rPr>
          <w:rFonts w:ascii="Times New Roman" w:hAnsi="Times New Roman" w:cs="Times New Roman"/>
          <w:sz w:val="24"/>
          <w:szCs w:val="24"/>
        </w:rPr>
        <w:t xml:space="preserve">professional course </w:t>
      </w:r>
      <w:r>
        <w:rPr>
          <w:rFonts w:ascii="Times New Roman" w:hAnsi="Times New Roman" w:cs="Times New Roman"/>
          <w:sz w:val="24"/>
          <w:szCs w:val="24"/>
        </w:rPr>
        <w:t>like B.Ed</w:t>
      </w:r>
      <w:r w:rsidR="00E17905">
        <w:rPr>
          <w:rFonts w:ascii="Times New Roman" w:hAnsi="Times New Roman" w:cs="Times New Roman"/>
          <w:sz w:val="24"/>
          <w:szCs w:val="24"/>
        </w:rPr>
        <w:t xml:space="preserve">. which would </w:t>
      </w:r>
      <w:r>
        <w:rPr>
          <w:rFonts w:ascii="Times New Roman" w:hAnsi="Times New Roman" w:cs="Times New Roman"/>
          <w:sz w:val="24"/>
          <w:szCs w:val="24"/>
        </w:rPr>
        <w:t>provide due space to the local socio-econo</w:t>
      </w:r>
      <w:r w:rsidR="00E17905">
        <w:rPr>
          <w:rFonts w:ascii="Times New Roman" w:hAnsi="Times New Roman" w:cs="Times New Roman"/>
          <w:sz w:val="24"/>
          <w:szCs w:val="24"/>
        </w:rPr>
        <w:t xml:space="preserve">mic and educational contexts </w:t>
      </w:r>
      <w:r>
        <w:rPr>
          <w:rFonts w:ascii="Times New Roman" w:hAnsi="Times New Roman" w:cs="Times New Roman"/>
          <w:sz w:val="24"/>
          <w:szCs w:val="24"/>
        </w:rPr>
        <w:t>and needs and thus can hono</w:t>
      </w:r>
      <w:r w:rsidR="00E17905">
        <w:rPr>
          <w:rFonts w:ascii="Times New Roman" w:hAnsi="Times New Roman" w:cs="Times New Roman"/>
          <w:sz w:val="24"/>
          <w:szCs w:val="24"/>
        </w:rPr>
        <w:t>u</w:t>
      </w:r>
      <w:r>
        <w:rPr>
          <w:rFonts w:ascii="Times New Roman" w:hAnsi="Times New Roman" w:cs="Times New Roman"/>
          <w:sz w:val="24"/>
          <w:szCs w:val="24"/>
        </w:rPr>
        <w:t>r t</w:t>
      </w:r>
      <w:r w:rsidR="00E17905">
        <w:rPr>
          <w:rFonts w:ascii="Times New Roman" w:hAnsi="Times New Roman" w:cs="Times New Roman"/>
          <w:sz w:val="24"/>
          <w:szCs w:val="24"/>
        </w:rPr>
        <w:t xml:space="preserve">he regional aspirations. These universities   have </w:t>
      </w:r>
      <w:r>
        <w:rPr>
          <w:rFonts w:ascii="Times New Roman" w:hAnsi="Times New Roman" w:cs="Times New Roman"/>
          <w:sz w:val="24"/>
          <w:szCs w:val="24"/>
        </w:rPr>
        <w:t>maintained such autonomy i</w:t>
      </w:r>
      <w:r w:rsidR="00E17905">
        <w:rPr>
          <w:rFonts w:ascii="Times New Roman" w:hAnsi="Times New Roman" w:cs="Times New Roman"/>
          <w:sz w:val="24"/>
          <w:szCs w:val="24"/>
        </w:rPr>
        <w:t xml:space="preserve">n the past as well. Therefore, </w:t>
      </w:r>
      <w:r>
        <w:rPr>
          <w:rFonts w:ascii="Times New Roman" w:hAnsi="Times New Roman" w:cs="Times New Roman"/>
          <w:sz w:val="24"/>
          <w:szCs w:val="24"/>
        </w:rPr>
        <w:t>by</w:t>
      </w:r>
      <w:r w:rsidR="00E17905">
        <w:rPr>
          <w:rFonts w:ascii="Times New Roman" w:hAnsi="Times New Roman" w:cs="Times New Roman"/>
          <w:sz w:val="24"/>
          <w:szCs w:val="24"/>
        </w:rPr>
        <w:t xml:space="preserve"> keeping the autonomy in view, the universities </w:t>
      </w:r>
      <w:r>
        <w:rPr>
          <w:rFonts w:ascii="Times New Roman" w:hAnsi="Times New Roman" w:cs="Times New Roman"/>
          <w:sz w:val="24"/>
          <w:szCs w:val="24"/>
        </w:rPr>
        <w:t>shoul</w:t>
      </w:r>
      <w:r w:rsidR="00E17905">
        <w:rPr>
          <w:rFonts w:ascii="Times New Roman" w:hAnsi="Times New Roman" w:cs="Times New Roman"/>
          <w:sz w:val="24"/>
          <w:szCs w:val="24"/>
        </w:rPr>
        <w:t xml:space="preserve">d make the essential changes, as suggested here, in the two year </w:t>
      </w:r>
      <w:r>
        <w:rPr>
          <w:rFonts w:ascii="Times New Roman" w:hAnsi="Times New Roman" w:cs="Times New Roman"/>
          <w:sz w:val="24"/>
          <w:szCs w:val="24"/>
        </w:rPr>
        <w:t>B.Ed</w:t>
      </w:r>
      <w:r w:rsidR="00E17905">
        <w:rPr>
          <w:rFonts w:ascii="Times New Roman" w:hAnsi="Times New Roman" w:cs="Times New Roman"/>
          <w:sz w:val="24"/>
          <w:szCs w:val="24"/>
        </w:rPr>
        <w:t>. syllabus</w:t>
      </w:r>
      <w:r>
        <w:rPr>
          <w:rFonts w:ascii="Times New Roman" w:hAnsi="Times New Roman" w:cs="Times New Roman"/>
          <w:sz w:val="24"/>
          <w:szCs w:val="24"/>
        </w:rPr>
        <w:t>.</w:t>
      </w:r>
    </w:p>
    <w:p w:rsidR="00DF3BC6" w:rsidRPr="00E17905" w:rsidRDefault="00DF3BC6" w:rsidP="00E17905">
      <w:pPr>
        <w:rPr>
          <w:rFonts w:ascii="Times New Roman" w:hAnsi="Times New Roman" w:cs="Times New Roman"/>
          <w:sz w:val="28"/>
          <w:szCs w:val="28"/>
        </w:rPr>
      </w:pPr>
      <w:r w:rsidRPr="00E17905">
        <w:rPr>
          <w:rFonts w:ascii="Times New Roman" w:hAnsi="Times New Roman" w:cs="Times New Roman"/>
          <w:b/>
          <w:sz w:val="28"/>
          <w:szCs w:val="28"/>
        </w:rPr>
        <w:t>An Action Plan for</w:t>
      </w:r>
      <w:r w:rsidR="00E17905" w:rsidRPr="00E17905">
        <w:rPr>
          <w:rFonts w:ascii="Times New Roman" w:hAnsi="Times New Roman" w:cs="Times New Roman"/>
          <w:b/>
          <w:sz w:val="28"/>
          <w:szCs w:val="28"/>
        </w:rPr>
        <w:t xml:space="preserve"> Modifications in the Syllabus </w:t>
      </w:r>
    </w:p>
    <w:p w:rsidR="00DF3BC6" w:rsidRPr="00015960" w:rsidRDefault="00AA6832" w:rsidP="00015960">
      <w:pPr>
        <w:pStyle w:val="ListParagraph"/>
        <w:ind w:left="0"/>
        <w:jc w:val="both"/>
        <w:rPr>
          <w:rFonts w:ascii="Times New Roman" w:hAnsi="Times New Roman" w:cs="Times New Roman"/>
          <w:i/>
          <w:sz w:val="24"/>
          <w:szCs w:val="24"/>
        </w:rPr>
      </w:pPr>
      <w:r w:rsidRPr="00015960">
        <w:rPr>
          <w:rFonts w:ascii="Times New Roman" w:hAnsi="Times New Roman" w:cs="Times New Roman"/>
          <w:i/>
          <w:sz w:val="24"/>
          <w:szCs w:val="24"/>
        </w:rPr>
        <w:t>In order to rectify the</w:t>
      </w:r>
      <w:r w:rsidR="00015960">
        <w:rPr>
          <w:rFonts w:ascii="Times New Roman" w:hAnsi="Times New Roman" w:cs="Times New Roman"/>
          <w:i/>
          <w:sz w:val="24"/>
          <w:szCs w:val="24"/>
        </w:rPr>
        <w:t xml:space="preserve"> huge amount of </w:t>
      </w:r>
      <w:r w:rsidR="00DF3BC6" w:rsidRPr="00015960">
        <w:rPr>
          <w:rFonts w:ascii="Times New Roman" w:hAnsi="Times New Roman" w:cs="Times New Roman"/>
          <w:i/>
          <w:sz w:val="24"/>
          <w:szCs w:val="24"/>
        </w:rPr>
        <w:t xml:space="preserve">mistakes and errors in the </w:t>
      </w:r>
      <w:proofErr w:type="gramStart"/>
      <w:r w:rsidR="00DF3BC6" w:rsidRPr="00015960">
        <w:rPr>
          <w:rFonts w:ascii="Times New Roman" w:hAnsi="Times New Roman" w:cs="Times New Roman"/>
          <w:i/>
          <w:sz w:val="24"/>
          <w:szCs w:val="24"/>
        </w:rPr>
        <w:t>syllabus  and</w:t>
      </w:r>
      <w:proofErr w:type="gramEnd"/>
      <w:r w:rsidR="00DF3BC6" w:rsidRPr="00015960">
        <w:rPr>
          <w:rFonts w:ascii="Times New Roman" w:hAnsi="Times New Roman" w:cs="Times New Roman"/>
          <w:i/>
          <w:sz w:val="24"/>
          <w:szCs w:val="24"/>
        </w:rPr>
        <w:t xml:space="preserve"> to bring about the  desirable qualitative change ,the following steps should / may  be immediately taken up in the interes</w:t>
      </w:r>
      <w:r w:rsidR="00E17905" w:rsidRPr="00015960">
        <w:rPr>
          <w:rFonts w:ascii="Times New Roman" w:hAnsi="Times New Roman" w:cs="Times New Roman"/>
          <w:i/>
          <w:sz w:val="24"/>
          <w:szCs w:val="24"/>
        </w:rPr>
        <w:t>t of the academic stakeholders.</w:t>
      </w:r>
    </w:p>
    <w:p w:rsidR="00DF3BC6" w:rsidRDefault="00691ACD" w:rsidP="00691ACD">
      <w:pPr>
        <w:jc w:val="both"/>
        <w:rPr>
          <w:rFonts w:ascii="Times New Roman" w:hAnsi="Times New Roman" w:cs="Times New Roman"/>
          <w:sz w:val="24"/>
          <w:szCs w:val="24"/>
        </w:rPr>
      </w:pPr>
      <w:r>
        <w:rPr>
          <w:rFonts w:ascii="Times New Roman" w:hAnsi="Times New Roman" w:cs="Times New Roman"/>
          <w:sz w:val="24"/>
          <w:szCs w:val="24"/>
        </w:rPr>
        <w:t>A  high powered Committee for</w:t>
      </w:r>
      <w:r w:rsidR="00DF3BC6">
        <w:rPr>
          <w:rFonts w:ascii="Times New Roman" w:hAnsi="Times New Roman" w:cs="Times New Roman"/>
          <w:sz w:val="24"/>
          <w:szCs w:val="24"/>
        </w:rPr>
        <w:t xml:space="preserve"> Review and Reorganization of the two year B .Ed Syllabus   may /should be constituted   consisting of the  select senior  faculty members from NCER</w:t>
      </w:r>
      <w:r>
        <w:rPr>
          <w:rFonts w:ascii="Times New Roman" w:hAnsi="Times New Roman" w:cs="Times New Roman"/>
          <w:sz w:val="24"/>
          <w:szCs w:val="24"/>
        </w:rPr>
        <w:t xml:space="preserve">T, RIE, MS University, Baroda, representatives </w:t>
      </w:r>
      <w:r w:rsidR="00DF3BC6">
        <w:rPr>
          <w:rFonts w:ascii="Times New Roman" w:hAnsi="Times New Roman" w:cs="Times New Roman"/>
          <w:sz w:val="24"/>
          <w:szCs w:val="24"/>
        </w:rPr>
        <w:t>of the state universities and department of teach</w:t>
      </w:r>
      <w:r>
        <w:rPr>
          <w:rFonts w:ascii="Times New Roman" w:hAnsi="Times New Roman" w:cs="Times New Roman"/>
          <w:sz w:val="24"/>
          <w:szCs w:val="24"/>
        </w:rPr>
        <w:t>er education of the  government</w:t>
      </w:r>
      <w:r w:rsidR="00DF3BC6">
        <w:rPr>
          <w:rFonts w:ascii="Times New Roman" w:hAnsi="Times New Roman" w:cs="Times New Roman"/>
          <w:sz w:val="24"/>
          <w:szCs w:val="24"/>
        </w:rPr>
        <w:t xml:space="preserve"> colleg</w:t>
      </w:r>
      <w:r>
        <w:rPr>
          <w:rFonts w:ascii="Times New Roman" w:hAnsi="Times New Roman" w:cs="Times New Roman"/>
          <w:sz w:val="24"/>
          <w:szCs w:val="24"/>
        </w:rPr>
        <w:t xml:space="preserve">es, etc. Workshops may/should </w:t>
      </w:r>
      <w:r w:rsidR="00DF3BC6">
        <w:rPr>
          <w:rFonts w:ascii="Times New Roman" w:hAnsi="Times New Roman" w:cs="Times New Roman"/>
          <w:sz w:val="24"/>
          <w:szCs w:val="24"/>
        </w:rPr>
        <w:t xml:space="preserve">be organized for the intended modifications and improvement in the </w:t>
      </w:r>
      <w:r>
        <w:rPr>
          <w:rFonts w:ascii="Times New Roman" w:hAnsi="Times New Roman" w:cs="Times New Roman"/>
          <w:sz w:val="24"/>
          <w:szCs w:val="24"/>
        </w:rPr>
        <w:t>various subjects/papers/courses, schemes, etc. in the syllabus</w:t>
      </w:r>
      <w:r w:rsidR="00DF3BC6">
        <w:rPr>
          <w:rFonts w:ascii="Times New Roman" w:hAnsi="Times New Roman" w:cs="Times New Roman"/>
          <w:sz w:val="24"/>
          <w:szCs w:val="24"/>
        </w:rPr>
        <w:t xml:space="preserve"> by judiciously involving senior</w:t>
      </w:r>
      <w:r>
        <w:rPr>
          <w:rFonts w:ascii="Times New Roman" w:hAnsi="Times New Roman" w:cs="Times New Roman"/>
          <w:sz w:val="24"/>
          <w:szCs w:val="24"/>
        </w:rPr>
        <w:t xml:space="preserve">, </w:t>
      </w:r>
      <w:r w:rsidR="00DF3BC6">
        <w:rPr>
          <w:rFonts w:ascii="Times New Roman" w:hAnsi="Times New Roman" w:cs="Times New Roman"/>
          <w:sz w:val="24"/>
          <w:szCs w:val="24"/>
        </w:rPr>
        <w:t>competent, experienced</w:t>
      </w:r>
      <w:r>
        <w:rPr>
          <w:rFonts w:ascii="Times New Roman" w:hAnsi="Times New Roman" w:cs="Times New Roman"/>
          <w:sz w:val="24"/>
          <w:szCs w:val="24"/>
        </w:rPr>
        <w:t xml:space="preserve">, </w:t>
      </w:r>
      <w:r w:rsidR="00DF3BC6">
        <w:rPr>
          <w:rFonts w:ascii="Times New Roman" w:hAnsi="Times New Roman" w:cs="Times New Roman"/>
          <w:sz w:val="24"/>
          <w:szCs w:val="24"/>
        </w:rPr>
        <w:t>skilful</w:t>
      </w:r>
      <w:r>
        <w:rPr>
          <w:rFonts w:ascii="Times New Roman" w:hAnsi="Times New Roman" w:cs="Times New Roman"/>
          <w:sz w:val="24"/>
          <w:szCs w:val="24"/>
        </w:rPr>
        <w:t xml:space="preserve">, </w:t>
      </w:r>
      <w:r w:rsidR="00DF3BC6">
        <w:rPr>
          <w:rFonts w:ascii="Times New Roman" w:hAnsi="Times New Roman" w:cs="Times New Roman"/>
          <w:sz w:val="24"/>
          <w:szCs w:val="24"/>
        </w:rPr>
        <w:t xml:space="preserve">resourceful and unprejudiced faculty members having positive , constructive and democratic  attitude. The above mentioned </w:t>
      </w:r>
      <w:r w:rsidR="00DF3BC6">
        <w:rPr>
          <w:rFonts w:ascii="Times New Roman" w:hAnsi="Times New Roman" w:cs="Times New Roman"/>
          <w:i/>
          <w:sz w:val="24"/>
          <w:szCs w:val="24"/>
          <w:u w:val="single"/>
        </w:rPr>
        <w:t>'Business Meetings'</w:t>
      </w:r>
      <w:r>
        <w:rPr>
          <w:rFonts w:ascii="Times New Roman" w:hAnsi="Times New Roman" w:cs="Times New Roman"/>
          <w:sz w:val="24"/>
          <w:szCs w:val="24"/>
        </w:rPr>
        <w:t xml:space="preserve"> and</w:t>
      </w:r>
      <w:r w:rsidR="00DF3BC6">
        <w:rPr>
          <w:rFonts w:ascii="Times New Roman" w:hAnsi="Times New Roman" w:cs="Times New Roman"/>
          <w:sz w:val="24"/>
          <w:szCs w:val="24"/>
        </w:rPr>
        <w:t xml:space="preserve"> </w:t>
      </w:r>
      <w:r>
        <w:rPr>
          <w:rFonts w:ascii="Times New Roman" w:hAnsi="Times New Roman" w:cs="Times New Roman"/>
          <w:sz w:val="24"/>
          <w:szCs w:val="24"/>
        </w:rPr>
        <w:t>‘</w:t>
      </w:r>
      <w:r w:rsidR="00DF3BC6">
        <w:rPr>
          <w:rFonts w:ascii="Times New Roman" w:hAnsi="Times New Roman" w:cs="Times New Roman"/>
          <w:sz w:val="24"/>
          <w:szCs w:val="24"/>
          <w:u w:val="single"/>
        </w:rPr>
        <w:t>Informed Discussions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DF3BC6">
        <w:rPr>
          <w:rFonts w:ascii="Times New Roman" w:hAnsi="Times New Roman" w:cs="Times New Roman"/>
          <w:sz w:val="24"/>
          <w:szCs w:val="24"/>
        </w:rPr>
        <w:t>along with '</w:t>
      </w:r>
      <w:r w:rsidR="00DF3BC6">
        <w:rPr>
          <w:rFonts w:ascii="Times New Roman" w:hAnsi="Times New Roman" w:cs="Times New Roman"/>
          <w:sz w:val="24"/>
          <w:szCs w:val="24"/>
          <w:u w:val="single"/>
        </w:rPr>
        <w:t xml:space="preserve">Focused Workshops'   </w:t>
      </w:r>
      <w:r>
        <w:rPr>
          <w:rFonts w:ascii="Times New Roman" w:hAnsi="Times New Roman" w:cs="Times New Roman"/>
          <w:sz w:val="24"/>
          <w:szCs w:val="24"/>
        </w:rPr>
        <w:t xml:space="preserve">may/should be </w:t>
      </w:r>
      <w:r w:rsidR="00DF3BC6">
        <w:rPr>
          <w:rFonts w:ascii="Times New Roman" w:hAnsi="Times New Roman" w:cs="Times New Roman"/>
          <w:sz w:val="24"/>
          <w:szCs w:val="24"/>
        </w:rPr>
        <w:t xml:space="preserve">immediately conducted so that </w:t>
      </w:r>
      <w:r>
        <w:rPr>
          <w:rFonts w:ascii="Times New Roman" w:hAnsi="Times New Roman" w:cs="Times New Roman"/>
          <w:sz w:val="24"/>
          <w:szCs w:val="24"/>
        </w:rPr>
        <w:t xml:space="preserve">the Modified Syllabus is ready </w:t>
      </w:r>
      <w:r w:rsidR="00DF3BC6">
        <w:rPr>
          <w:rFonts w:ascii="Times New Roman" w:hAnsi="Times New Roman" w:cs="Times New Roman"/>
          <w:sz w:val="24"/>
          <w:szCs w:val="24"/>
        </w:rPr>
        <w:t>and avail</w:t>
      </w:r>
      <w:r>
        <w:rPr>
          <w:rFonts w:ascii="Times New Roman" w:hAnsi="Times New Roman" w:cs="Times New Roman"/>
          <w:sz w:val="24"/>
          <w:szCs w:val="24"/>
        </w:rPr>
        <w:t xml:space="preserve">able for  use  by stakeholders </w:t>
      </w:r>
      <w:r w:rsidR="00DF3BC6">
        <w:rPr>
          <w:rFonts w:ascii="Times New Roman" w:hAnsi="Times New Roman" w:cs="Times New Roman"/>
          <w:sz w:val="24"/>
          <w:szCs w:val="24"/>
        </w:rPr>
        <w:t>.</w:t>
      </w:r>
    </w:p>
    <w:p w:rsidR="00A0639C" w:rsidRDefault="00A0639C" w:rsidP="00AA6832">
      <w:pPr>
        <w:pStyle w:val="ListParagraph"/>
        <w:spacing w:after="0"/>
        <w:ind w:left="0"/>
        <w:jc w:val="both"/>
        <w:rPr>
          <w:rFonts w:ascii="Times New Roman" w:hAnsi="Times New Roman" w:cs="Times New Roman"/>
          <w:b/>
          <w:sz w:val="28"/>
          <w:szCs w:val="28"/>
        </w:rPr>
      </w:pPr>
    </w:p>
    <w:p w:rsidR="00DF3BC6" w:rsidRPr="00691ACD" w:rsidRDefault="00691ACD" w:rsidP="00AA6832">
      <w:pPr>
        <w:pStyle w:val="ListParagraph"/>
        <w:spacing w:after="0"/>
        <w:ind w:left="0"/>
        <w:jc w:val="both"/>
        <w:rPr>
          <w:rFonts w:ascii="Times New Roman" w:hAnsi="Times New Roman" w:cs="Times New Roman"/>
          <w:b/>
          <w:sz w:val="28"/>
          <w:szCs w:val="28"/>
        </w:rPr>
      </w:pPr>
      <w:r w:rsidRPr="00691ACD">
        <w:rPr>
          <w:rFonts w:ascii="Times New Roman" w:hAnsi="Times New Roman" w:cs="Times New Roman"/>
          <w:b/>
          <w:sz w:val="28"/>
          <w:szCs w:val="28"/>
        </w:rPr>
        <w:lastRenderedPageBreak/>
        <w:t>E</w:t>
      </w:r>
      <w:r w:rsidR="00015960">
        <w:rPr>
          <w:rFonts w:ascii="Times New Roman" w:hAnsi="Times New Roman" w:cs="Times New Roman"/>
          <w:b/>
          <w:sz w:val="28"/>
          <w:szCs w:val="28"/>
        </w:rPr>
        <w:t xml:space="preserve">pilogue </w:t>
      </w:r>
    </w:p>
    <w:p w:rsidR="00DF3BC6" w:rsidRDefault="00DF3BC6" w:rsidP="00AA683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U</w:t>
      </w:r>
      <w:r w:rsidR="00691ACD">
        <w:rPr>
          <w:rFonts w:ascii="Times New Roman" w:hAnsi="Times New Roman" w:cs="Times New Roman"/>
          <w:sz w:val="24"/>
          <w:szCs w:val="24"/>
        </w:rPr>
        <w:t xml:space="preserve">nfortunately the state- funded </w:t>
      </w:r>
      <w:r>
        <w:rPr>
          <w:rFonts w:ascii="Times New Roman" w:hAnsi="Times New Roman" w:cs="Times New Roman"/>
          <w:sz w:val="24"/>
          <w:szCs w:val="24"/>
        </w:rPr>
        <w:t>unive</w:t>
      </w:r>
      <w:r w:rsidR="00691ACD">
        <w:rPr>
          <w:rFonts w:ascii="Times New Roman" w:hAnsi="Times New Roman" w:cs="Times New Roman"/>
          <w:sz w:val="24"/>
          <w:szCs w:val="24"/>
        </w:rPr>
        <w:t xml:space="preserve">rsities in Rajasthan probably </w:t>
      </w:r>
      <w:r>
        <w:rPr>
          <w:rFonts w:ascii="Times New Roman" w:hAnsi="Times New Roman" w:cs="Times New Roman"/>
          <w:sz w:val="24"/>
          <w:szCs w:val="24"/>
        </w:rPr>
        <w:t>have designed the B.Ed</w:t>
      </w:r>
      <w:r w:rsidR="00691ACD">
        <w:rPr>
          <w:rFonts w:ascii="Times New Roman" w:hAnsi="Times New Roman" w:cs="Times New Roman"/>
          <w:sz w:val="24"/>
          <w:szCs w:val="24"/>
        </w:rPr>
        <w:t>.</w:t>
      </w:r>
      <w:r>
        <w:rPr>
          <w:rFonts w:ascii="Times New Roman" w:hAnsi="Times New Roman" w:cs="Times New Roman"/>
          <w:sz w:val="24"/>
          <w:szCs w:val="24"/>
        </w:rPr>
        <w:t xml:space="preserve"> cours</w:t>
      </w:r>
      <w:r w:rsidR="00691ACD">
        <w:rPr>
          <w:rFonts w:ascii="Times New Roman" w:hAnsi="Times New Roman" w:cs="Times New Roman"/>
          <w:sz w:val="24"/>
          <w:szCs w:val="24"/>
        </w:rPr>
        <w:t>e under the tremendous pressure</w:t>
      </w:r>
      <w:r>
        <w:rPr>
          <w:rFonts w:ascii="Times New Roman" w:hAnsi="Times New Roman" w:cs="Times New Roman"/>
          <w:sz w:val="24"/>
          <w:szCs w:val="24"/>
        </w:rPr>
        <w:t>.</w:t>
      </w:r>
      <w:r w:rsidR="00691ACD">
        <w:rPr>
          <w:rFonts w:ascii="Times New Roman" w:hAnsi="Times New Roman" w:cs="Times New Roman"/>
          <w:sz w:val="24"/>
          <w:szCs w:val="24"/>
        </w:rPr>
        <w:t xml:space="preserve"> </w:t>
      </w:r>
      <w:r>
        <w:rPr>
          <w:rFonts w:ascii="Times New Roman" w:hAnsi="Times New Roman" w:cs="Times New Roman"/>
          <w:sz w:val="24"/>
          <w:szCs w:val="24"/>
        </w:rPr>
        <w:t>Obviously, owin</w:t>
      </w:r>
      <w:r w:rsidR="00691ACD">
        <w:rPr>
          <w:rFonts w:ascii="Times New Roman" w:hAnsi="Times New Roman" w:cs="Times New Roman"/>
          <w:sz w:val="24"/>
          <w:szCs w:val="24"/>
        </w:rPr>
        <w:t xml:space="preserve">g to the crunch of meaningful </w:t>
      </w:r>
      <w:r>
        <w:rPr>
          <w:rFonts w:ascii="Times New Roman" w:hAnsi="Times New Roman" w:cs="Times New Roman"/>
          <w:sz w:val="24"/>
          <w:szCs w:val="24"/>
        </w:rPr>
        <w:t>resource</w:t>
      </w:r>
      <w:r w:rsidR="00691ACD">
        <w:rPr>
          <w:rFonts w:ascii="Times New Roman" w:hAnsi="Times New Roman" w:cs="Times New Roman"/>
          <w:sz w:val="24"/>
          <w:szCs w:val="24"/>
        </w:rPr>
        <w:t>s of time, energy and expertise</w:t>
      </w:r>
      <w:r>
        <w:rPr>
          <w:rFonts w:ascii="Times New Roman" w:hAnsi="Times New Roman" w:cs="Times New Roman"/>
          <w:sz w:val="24"/>
          <w:szCs w:val="24"/>
        </w:rPr>
        <w:t>, both the quantity and quality of th</w:t>
      </w:r>
      <w:r w:rsidR="00691ACD">
        <w:rPr>
          <w:rFonts w:ascii="Times New Roman" w:hAnsi="Times New Roman" w:cs="Times New Roman"/>
          <w:sz w:val="24"/>
          <w:szCs w:val="24"/>
        </w:rPr>
        <w:t xml:space="preserve">e syllabus </w:t>
      </w:r>
      <w:r>
        <w:rPr>
          <w:rFonts w:ascii="Times New Roman" w:hAnsi="Times New Roman" w:cs="Times New Roman"/>
          <w:sz w:val="24"/>
          <w:szCs w:val="24"/>
        </w:rPr>
        <w:t>have become the first causality</w:t>
      </w:r>
      <w:r w:rsidR="00691ACD">
        <w:rPr>
          <w:rFonts w:ascii="Times New Roman" w:hAnsi="Times New Roman" w:cs="Times New Roman"/>
          <w:sz w:val="24"/>
          <w:szCs w:val="24"/>
        </w:rPr>
        <w:t xml:space="preserve">. Consequently, substantial content has not been added to the existing courses </w:t>
      </w:r>
      <w:r w:rsidR="00AA6832">
        <w:rPr>
          <w:rFonts w:ascii="Times New Roman" w:hAnsi="Times New Roman" w:cs="Times New Roman"/>
          <w:sz w:val="24"/>
          <w:szCs w:val="24"/>
        </w:rPr>
        <w:t xml:space="preserve">of studies. </w:t>
      </w:r>
      <w:r>
        <w:rPr>
          <w:rFonts w:ascii="Times New Roman" w:hAnsi="Times New Roman" w:cs="Times New Roman"/>
          <w:sz w:val="24"/>
          <w:szCs w:val="24"/>
        </w:rPr>
        <w:t>Rather, the</w:t>
      </w:r>
      <w:r w:rsidR="00691ACD">
        <w:rPr>
          <w:rFonts w:ascii="Times New Roman" w:hAnsi="Times New Roman" w:cs="Times New Roman"/>
          <w:sz w:val="24"/>
          <w:szCs w:val="24"/>
        </w:rPr>
        <w:t xml:space="preserve"> old wine has been poured into a new bottle. Only certain </w:t>
      </w:r>
      <w:r>
        <w:rPr>
          <w:rFonts w:ascii="Times New Roman" w:hAnsi="Times New Roman" w:cs="Times New Roman"/>
          <w:sz w:val="24"/>
          <w:szCs w:val="24"/>
        </w:rPr>
        <w:t>cosmetic</w:t>
      </w:r>
      <w:r w:rsidR="00691ACD">
        <w:rPr>
          <w:rFonts w:ascii="Times New Roman" w:hAnsi="Times New Roman" w:cs="Times New Roman"/>
          <w:sz w:val="24"/>
          <w:szCs w:val="24"/>
        </w:rPr>
        <w:t xml:space="preserve">, unsuitable, unworkable </w:t>
      </w:r>
      <w:r>
        <w:rPr>
          <w:rFonts w:ascii="Times New Roman" w:hAnsi="Times New Roman" w:cs="Times New Roman"/>
          <w:sz w:val="24"/>
          <w:szCs w:val="24"/>
        </w:rPr>
        <w:t xml:space="preserve">and unwarranted changes in the </w:t>
      </w:r>
      <w:r w:rsidR="00691ACD">
        <w:rPr>
          <w:rFonts w:ascii="Times New Roman" w:hAnsi="Times New Roman" w:cs="Times New Roman"/>
          <w:sz w:val="24"/>
          <w:szCs w:val="24"/>
        </w:rPr>
        <w:t xml:space="preserve">operational part of the course </w:t>
      </w:r>
      <w:r>
        <w:rPr>
          <w:rFonts w:ascii="Times New Roman" w:hAnsi="Times New Roman" w:cs="Times New Roman"/>
          <w:sz w:val="24"/>
          <w:szCs w:val="24"/>
        </w:rPr>
        <w:t>(such as duration, bifurcation of teaching practice phase, etc</w:t>
      </w:r>
      <w:r w:rsidR="00691ACD">
        <w:rPr>
          <w:rFonts w:ascii="Times New Roman" w:hAnsi="Times New Roman" w:cs="Times New Roman"/>
          <w:sz w:val="24"/>
          <w:szCs w:val="24"/>
        </w:rPr>
        <w:t xml:space="preserve">.) have been </w:t>
      </w:r>
      <w:r>
        <w:rPr>
          <w:rFonts w:ascii="Times New Roman" w:hAnsi="Times New Roman" w:cs="Times New Roman"/>
          <w:sz w:val="24"/>
          <w:szCs w:val="24"/>
        </w:rPr>
        <w:t>made. There is no uni</w:t>
      </w:r>
      <w:r w:rsidR="00691ACD">
        <w:rPr>
          <w:rFonts w:ascii="Times New Roman" w:hAnsi="Times New Roman" w:cs="Times New Roman"/>
          <w:sz w:val="24"/>
          <w:szCs w:val="24"/>
        </w:rPr>
        <w:t xml:space="preserve">formity in these universities' </w:t>
      </w:r>
      <w:r>
        <w:rPr>
          <w:rFonts w:ascii="Times New Roman" w:hAnsi="Times New Roman" w:cs="Times New Roman"/>
          <w:sz w:val="24"/>
          <w:szCs w:val="24"/>
        </w:rPr>
        <w:t>approach to B.Ed</w:t>
      </w:r>
      <w:r w:rsidR="00691ACD">
        <w:rPr>
          <w:rFonts w:ascii="Times New Roman" w:hAnsi="Times New Roman" w:cs="Times New Roman"/>
          <w:sz w:val="24"/>
          <w:szCs w:val="24"/>
        </w:rPr>
        <w:t>.</w:t>
      </w:r>
      <w:r w:rsidR="00AA6832">
        <w:rPr>
          <w:rFonts w:ascii="Times New Roman" w:hAnsi="Times New Roman" w:cs="Times New Roman"/>
          <w:sz w:val="24"/>
          <w:szCs w:val="24"/>
        </w:rPr>
        <w:t xml:space="preserve"> syllabus–designing as </w:t>
      </w:r>
      <w:r>
        <w:rPr>
          <w:rFonts w:ascii="Times New Roman" w:hAnsi="Times New Roman" w:cs="Times New Roman"/>
          <w:sz w:val="24"/>
          <w:szCs w:val="24"/>
        </w:rPr>
        <w:t>they do not seem to st</w:t>
      </w:r>
      <w:r w:rsidR="00015960">
        <w:rPr>
          <w:rFonts w:ascii="Times New Roman" w:hAnsi="Times New Roman" w:cs="Times New Roman"/>
          <w:sz w:val="24"/>
          <w:szCs w:val="24"/>
        </w:rPr>
        <w:t xml:space="preserve">icking to the basic principles </w:t>
      </w:r>
      <w:r>
        <w:rPr>
          <w:rFonts w:ascii="Times New Roman" w:hAnsi="Times New Roman" w:cs="Times New Roman"/>
          <w:sz w:val="24"/>
          <w:szCs w:val="24"/>
        </w:rPr>
        <w:t>of curriculum construction. The syllabus of a particular university is a classic case of hotchpotch. Evidently</w:t>
      </w:r>
      <w:r w:rsidR="00691ACD">
        <w:rPr>
          <w:rFonts w:ascii="Times New Roman" w:hAnsi="Times New Roman" w:cs="Times New Roman"/>
          <w:sz w:val="24"/>
          <w:szCs w:val="24"/>
        </w:rPr>
        <w:t xml:space="preserve">, </w:t>
      </w:r>
      <w:r>
        <w:rPr>
          <w:rFonts w:ascii="Times New Roman" w:hAnsi="Times New Roman" w:cs="Times New Roman"/>
          <w:sz w:val="24"/>
          <w:szCs w:val="24"/>
        </w:rPr>
        <w:t>the syllabuses have fatal flaws. Conclusively speaking, the new B.Ed</w:t>
      </w:r>
      <w:r w:rsidR="00691ACD">
        <w:rPr>
          <w:rFonts w:ascii="Times New Roman" w:hAnsi="Times New Roman" w:cs="Times New Roman"/>
          <w:sz w:val="24"/>
          <w:szCs w:val="24"/>
        </w:rPr>
        <w:t xml:space="preserve">. syllabus of each of </w:t>
      </w:r>
      <w:r>
        <w:rPr>
          <w:rFonts w:ascii="Times New Roman" w:hAnsi="Times New Roman" w:cs="Times New Roman"/>
          <w:sz w:val="24"/>
          <w:szCs w:val="24"/>
        </w:rPr>
        <w:t>these universities is worse than their prev</w:t>
      </w:r>
      <w:r w:rsidR="00691ACD">
        <w:rPr>
          <w:rFonts w:ascii="Times New Roman" w:hAnsi="Times New Roman" w:cs="Times New Roman"/>
          <w:sz w:val="24"/>
          <w:szCs w:val="24"/>
        </w:rPr>
        <w:t xml:space="preserve">ious one and is no better than </w:t>
      </w:r>
      <w:r>
        <w:rPr>
          <w:rFonts w:ascii="Times New Roman" w:hAnsi="Times New Roman" w:cs="Times New Roman"/>
          <w:sz w:val="24"/>
          <w:szCs w:val="24"/>
        </w:rPr>
        <w:t>that of the other contemporary university's syllabus</w:t>
      </w:r>
      <w:r w:rsidR="00691ACD">
        <w:rPr>
          <w:rFonts w:ascii="Times New Roman" w:hAnsi="Times New Roman" w:cs="Times New Roman"/>
          <w:sz w:val="24"/>
          <w:szCs w:val="24"/>
        </w:rPr>
        <w:t xml:space="preserve">. </w:t>
      </w:r>
      <w:r>
        <w:rPr>
          <w:rFonts w:ascii="Times New Roman" w:hAnsi="Times New Roman" w:cs="Times New Roman"/>
          <w:sz w:val="24"/>
          <w:szCs w:val="24"/>
        </w:rPr>
        <w:t>This is a ve</w:t>
      </w:r>
      <w:r w:rsidR="00691ACD">
        <w:rPr>
          <w:rFonts w:ascii="Times New Roman" w:hAnsi="Times New Roman" w:cs="Times New Roman"/>
          <w:sz w:val="24"/>
          <w:szCs w:val="24"/>
        </w:rPr>
        <w:t xml:space="preserve">ry disappointing, frustrating </w:t>
      </w:r>
      <w:r>
        <w:rPr>
          <w:rFonts w:ascii="Times New Roman" w:hAnsi="Times New Roman" w:cs="Times New Roman"/>
          <w:sz w:val="24"/>
          <w:szCs w:val="24"/>
        </w:rPr>
        <w:t xml:space="preserve">and disastrous situation for teacher education. </w:t>
      </w:r>
    </w:p>
    <w:p w:rsidR="00691ACD" w:rsidRDefault="00691ACD" w:rsidP="00A62F91">
      <w:pPr>
        <w:pStyle w:val="ListParagraph"/>
        <w:ind w:left="0"/>
        <w:jc w:val="both"/>
        <w:rPr>
          <w:rFonts w:ascii="Times New Roman" w:hAnsi="Times New Roman" w:cs="Times New Roman"/>
          <w:sz w:val="24"/>
          <w:szCs w:val="24"/>
        </w:rPr>
      </w:pPr>
    </w:p>
    <w:p w:rsidR="00865BA9" w:rsidRDefault="00DF3BC6" w:rsidP="00865BA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universities concerned would do well to pool their  rich , trusted  ,time tested  and reliable academic  resources and expertise  once again  to  objectively   conceive ,  systematically  design and methodically  develop a meaningful B.Ed</w:t>
      </w:r>
      <w:r w:rsidR="00691ACD">
        <w:rPr>
          <w:rFonts w:ascii="Times New Roman" w:hAnsi="Times New Roman" w:cs="Times New Roman"/>
          <w:sz w:val="24"/>
          <w:szCs w:val="24"/>
        </w:rPr>
        <w:t>.</w:t>
      </w:r>
      <w:r>
        <w:rPr>
          <w:rFonts w:ascii="Times New Roman" w:hAnsi="Times New Roman" w:cs="Times New Roman"/>
          <w:sz w:val="24"/>
          <w:szCs w:val="24"/>
        </w:rPr>
        <w:t xml:space="preserve"> course of studies largely  in consonance with the intensions of the apex b</w:t>
      </w:r>
      <w:r w:rsidR="00691ACD">
        <w:rPr>
          <w:rFonts w:ascii="Times New Roman" w:hAnsi="Times New Roman" w:cs="Times New Roman"/>
          <w:sz w:val="24"/>
          <w:szCs w:val="24"/>
        </w:rPr>
        <w:t>odies</w:t>
      </w:r>
      <w:r>
        <w:rPr>
          <w:rFonts w:ascii="Times New Roman" w:hAnsi="Times New Roman" w:cs="Times New Roman"/>
          <w:sz w:val="24"/>
          <w:szCs w:val="24"/>
        </w:rPr>
        <w:t>.</w:t>
      </w:r>
      <w:r w:rsidR="00691ACD">
        <w:rPr>
          <w:rFonts w:ascii="Times New Roman" w:hAnsi="Times New Roman" w:cs="Times New Roman"/>
          <w:sz w:val="24"/>
          <w:szCs w:val="24"/>
        </w:rPr>
        <w:t xml:space="preserve"> The universities should also protect their own </w:t>
      </w:r>
      <w:r>
        <w:rPr>
          <w:rFonts w:ascii="Times New Roman" w:hAnsi="Times New Roman" w:cs="Times New Roman"/>
          <w:sz w:val="24"/>
          <w:szCs w:val="24"/>
        </w:rPr>
        <w:t>academic autonomy provided by the Act of the university concerned and of</w:t>
      </w:r>
      <w:r w:rsidR="00691ACD">
        <w:rPr>
          <w:rFonts w:ascii="Times New Roman" w:hAnsi="Times New Roman" w:cs="Times New Roman"/>
          <w:sz w:val="24"/>
          <w:szCs w:val="24"/>
        </w:rPr>
        <w:t xml:space="preserve"> course, the syllabus is to be </w:t>
      </w:r>
      <w:r>
        <w:rPr>
          <w:rFonts w:ascii="Times New Roman" w:hAnsi="Times New Roman" w:cs="Times New Roman"/>
          <w:sz w:val="24"/>
          <w:szCs w:val="24"/>
        </w:rPr>
        <w:t>in tune with the gui</w:t>
      </w:r>
      <w:r w:rsidR="00691ACD">
        <w:rPr>
          <w:rFonts w:ascii="Times New Roman" w:hAnsi="Times New Roman" w:cs="Times New Roman"/>
          <w:sz w:val="24"/>
          <w:szCs w:val="24"/>
        </w:rPr>
        <w:t xml:space="preserve">delines of the UGC. After all, the vital issue </w:t>
      </w:r>
      <w:r>
        <w:rPr>
          <w:rFonts w:ascii="Times New Roman" w:hAnsi="Times New Roman" w:cs="Times New Roman"/>
          <w:sz w:val="24"/>
          <w:szCs w:val="24"/>
        </w:rPr>
        <w:t xml:space="preserve">is concerned with a professional course like </w:t>
      </w:r>
    </w:p>
    <w:p w:rsidR="00015960" w:rsidRDefault="00E505BD" w:rsidP="00035822">
      <w:pPr>
        <w:pStyle w:val="ListParagraph"/>
        <w:spacing w:after="0"/>
        <w:ind w:left="0"/>
        <w:jc w:val="both"/>
        <w:rPr>
          <w:rFonts w:ascii="Times New Roman" w:hAnsi="Times New Roman" w:cs="Times New Roman"/>
          <w:b/>
          <w:sz w:val="24"/>
          <w:szCs w:val="24"/>
        </w:rPr>
      </w:pPr>
      <w:proofErr w:type="gramStart"/>
      <w:r>
        <w:rPr>
          <w:rFonts w:ascii="Times New Roman" w:hAnsi="Times New Roman" w:cs="Times New Roman"/>
          <w:sz w:val="24"/>
          <w:szCs w:val="24"/>
        </w:rPr>
        <w:t>B.Ed.</w:t>
      </w:r>
      <w:proofErr w:type="gramEnd"/>
      <w:r>
        <w:rPr>
          <w:rFonts w:ascii="Times New Roman" w:hAnsi="Times New Roman" w:cs="Times New Roman"/>
          <w:sz w:val="24"/>
          <w:szCs w:val="24"/>
        </w:rPr>
        <w:t xml:space="preserve"> Therefore, the new two year B.Ed. syllabus of each of these state funded universities should </w:t>
      </w:r>
      <w:r w:rsidR="00691ACD">
        <w:rPr>
          <w:rFonts w:ascii="Times New Roman" w:hAnsi="Times New Roman" w:cs="Times New Roman"/>
          <w:sz w:val="24"/>
          <w:szCs w:val="24"/>
        </w:rPr>
        <w:t xml:space="preserve">undergo metamorphosis. </w:t>
      </w:r>
      <w:r w:rsidR="00DF3BC6">
        <w:rPr>
          <w:rFonts w:ascii="Times New Roman" w:hAnsi="Times New Roman" w:cs="Times New Roman"/>
          <w:sz w:val="24"/>
          <w:szCs w:val="24"/>
        </w:rPr>
        <w:t xml:space="preserve">The earlier </w:t>
      </w:r>
      <w:r w:rsidR="00691ACD">
        <w:rPr>
          <w:rFonts w:ascii="Times New Roman" w:hAnsi="Times New Roman" w:cs="Times New Roman"/>
          <w:sz w:val="24"/>
          <w:szCs w:val="24"/>
        </w:rPr>
        <w:t xml:space="preserve">it is done, the better it is. </w:t>
      </w:r>
      <w:r w:rsidR="00DF3BC6">
        <w:rPr>
          <w:rFonts w:ascii="Times New Roman" w:hAnsi="Times New Roman" w:cs="Times New Roman"/>
          <w:sz w:val="24"/>
          <w:szCs w:val="24"/>
        </w:rPr>
        <w:t xml:space="preserve">One wonders someone is listening to all this. </w:t>
      </w:r>
    </w:p>
    <w:p w:rsidR="00F66E90" w:rsidRDefault="004249DF" w:rsidP="00015960">
      <w:pPr>
        <w:pStyle w:val="ListParagraph"/>
        <w:ind w:left="0"/>
        <w:jc w:val="both"/>
        <w:rPr>
          <w:rFonts w:ascii="Times New Roman" w:hAnsi="Times New Roman" w:cs="Times New Roman"/>
          <w:b/>
          <w:sz w:val="28"/>
          <w:szCs w:val="28"/>
        </w:rPr>
      </w:pPr>
      <w:r w:rsidRPr="00015960">
        <w:rPr>
          <w:rFonts w:ascii="Times New Roman" w:hAnsi="Times New Roman" w:cs="Times New Roman"/>
          <w:b/>
          <w:sz w:val="28"/>
          <w:szCs w:val="28"/>
        </w:rPr>
        <w:t>R</w:t>
      </w:r>
      <w:r w:rsidR="00015960" w:rsidRPr="00015960">
        <w:rPr>
          <w:rFonts w:ascii="Times New Roman" w:hAnsi="Times New Roman" w:cs="Times New Roman"/>
          <w:b/>
          <w:sz w:val="28"/>
          <w:szCs w:val="28"/>
        </w:rPr>
        <w:t>eferences</w:t>
      </w:r>
      <w:r w:rsidR="00F66E90">
        <w:rPr>
          <w:rFonts w:ascii="Times New Roman" w:hAnsi="Times New Roman" w:cs="Times New Roman"/>
          <w:b/>
          <w:sz w:val="28"/>
          <w:szCs w:val="28"/>
        </w:rPr>
        <w:t xml:space="preserve"> </w:t>
      </w:r>
    </w:p>
    <w:p w:rsidR="00DF3BC6" w:rsidRPr="00F66E90" w:rsidRDefault="00F66E90" w:rsidP="00015960">
      <w:pPr>
        <w:pStyle w:val="ListParagraph"/>
        <w:ind w:left="0"/>
        <w:jc w:val="both"/>
        <w:rPr>
          <w:rFonts w:ascii="Times New Roman" w:hAnsi="Times New Roman" w:cs="Times New Roman"/>
          <w:b/>
          <w:sz w:val="28"/>
          <w:szCs w:val="28"/>
        </w:rPr>
      </w:pPr>
      <w:r w:rsidRPr="00F66E90">
        <w:rPr>
          <w:rFonts w:ascii="Times New Roman" w:hAnsi="Times New Roman" w:cs="Times New Roman"/>
          <w:sz w:val="24"/>
          <w:szCs w:val="24"/>
        </w:rPr>
        <w:t>1.</w:t>
      </w:r>
      <w:r>
        <w:rPr>
          <w:rFonts w:ascii="Times New Roman" w:hAnsi="Times New Roman" w:cs="Times New Roman"/>
          <w:b/>
          <w:sz w:val="28"/>
          <w:szCs w:val="28"/>
        </w:rPr>
        <w:t xml:space="preserve"> </w:t>
      </w:r>
      <w:proofErr w:type="gramStart"/>
      <w:r w:rsidR="00DF3BC6" w:rsidRPr="00015960">
        <w:rPr>
          <w:rFonts w:ascii="Times New Roman" w:hAnsi="Times New Roman" w:cs="Times New Roman"/>
          <w:sz w:val="24"/>
          <w:szCs w:val="24"/>
        </w:rPr>
        <w:t>http</w:t>
      </w:r>
      <w:proofErr w:type="gramEnd"/>
      <w:r w:rsidR="00DF3BC6" w:rsidRPr="00015960">
        <w:rPr>
          <w:rFonts w:ascii="Times New Roman" w:hAnsi="Times New Roman" w:cs="Times New Roman"/>
          <w:sz w:val="24"/>
          <w:szCs w:val="24"/>
        </w:rPr>
        <w:t>://www.dce.rajasthan.gov.in/introduction.aspx.( website visited on 25 November 2015.)</w:t>
      </w:r>
    </w:p>
    <w:p w:rsidR="00DF3BC6" w:rsidRPr="00F66E90" w:rsidRDefault="00F66E90" w:rsidP="00F66E90">
      <w:pPr>
        <w:rPr>
          <w:rFonts w:ascii="Times New Roman" w:hAnsi="Times New Roman" w:cs="Times New Roman"/>
          <w:sz w:val="24"/>
          <w:szCs w:val="24"/>
        </w:rPr>
      </w:pPr>
      <w:r>
        <w:rPr>
          <w:rFonts w:ascii="Times New Roman" w:hAnsi="Times New Roman" w:cs="Times New Roman"/>
          <w:sz w:val="24"/>
          <w:szCs w:val="24"/>
        </w:rPr>
        <w:t>2.</w:t>
      </w:r>
      <w:r w:rsidR="00691ACD" w:rsidRPr="00F66E90">
        <w:rPr>
          <w:rFonts w:ascii="Times New Roman" w:hAnsi="Times New Roman" w:cs="Times New Roman"/>
          <w:sz w:val="24"/>
          <w:szCs w:val="24"/>
        </w:rPr>
        <w:t>"</w:t>
      </w:r>
      <w:r w:rsidR="00DF3BC6" w:rsidRPr="00F66E90">
        <w:rPr>
          <w:rFonts w:ascii="Times New Roman" w:hAnsi="Times New Roman" w:cs="Times New Roman"/>
          <w:sz w:val="24"/>
          <w:szCs w:val="24"/>
        </w:rPr>
        <w:t>Curr</w:t>
      </w:r>
      <w:r w:rsidR="00691ACD" w:rsidRPr="00F66E90">
        <w:rPr>
          <w:rFonts w:ascii="Times New Roman" w:hAnsi="Times New Roman" w:cs="Times New Roman"/>
          <w:sz w:val="24"/>
          <w:szCs w:val="24"/>
        </w:rPr>
        <w:t xml:space="preserve">iculum Framework: Two Year B.Ed. </w:t>
      </w:r>
      <w:r w:rsidR="00DF3BC6" w:rsidRPr="00F66E90">
        <w:rPr>
          <w:rFonts w:ascii="Times New Roman" w:hAnsi="Times New Roman" w:cs="Times New Roman"/>
          <w:sz w:val="24"/>
          <w:szCs w:val="24"/>
        </w:rPr>
        <w:t>Programme".  December 2014. NCTE</w:t>
      </w:r>
      <w:proofErr w:type="gramStart"/>
      <w:r w:rsidR="00DF3BC6" w:rsidRPr="00F66E90">
        <w:rPr>
          <w:rFonts w:ascii="Times New Roman" w:hAnsi="Times New Roman" w:cs="Times New Roman"/>
          <w:sz w:val="24"/>
          <w:szCs w:val="24"/>
        </w:rPr>
        <w:t>.(</w:t>
      </w:r>
      <w:proofErr w:type="gramEnd"/>
      <w:r w:rsidR="00DF3BC6" w:rsidRPr="00F66E90">
        <w:rPr>
          <w:rFonts w:ascii="Times New Roman" w:hAnsi="Times New Roman" w:cs="Times New Roman"/>
          <w:sz w:val="24"/>
          <w:szCs w:val="24"/>
        </w:rPr>
        <w:t xml:space="preserve"> www.ncte-india.org.)</w:t>
      </w:r>
    </w:p>
    <w:p w:rsidR="00F66E90" w:rsidRDefault="00F66E90" w:rsidP="00F66E90">
      <w:pPr>
        <w:rPr>
          <w:rFonts w:ascii="Times New Roman" w:hAnsi="Times New Roman" w:cs="Times New Roman"/>
          <w:sz w:val="24"/>
          <w:szCs w:val="24"/>
        </w:rPr>
      </w:pPr>
      <w:r>
        <w:rPr>
          <w:rFonts w:ascii="Times New Roman" w:hAnsi="Times New Roman" w:cs="Times New Roman"/>
          <w:sz w:val="24"/>
          <w:szCs w:val="24"/>
        </w:rPr>
        <w:t xml:space="preserve">3. </w:t>
      </w:r>
      <w:r w:rsidR="00DF3BC6" w:rsidRPr="00F66E90">
        <w:rPr>
          <w:rFonts w:ascii="Times New Roman" w:hAnsi="Times New Roman" w:cs="Times New Roman"/>
          <w:sz w:val="24"/>
          <w:szCs w:val="24"/>
        </w:rPr>
        <w:t xml:space="preserve">Norms and Standards for Secondary Teacher Education Programme-2014.NCTE. </w:t>
      </w:r>
      <w:proofErr w:type="gramStart"/>
      <w:r w:rsidR="00DF3BC6" w:rsidRPr="00F66E90">
        <w:rPr>
          <w:rFonts w:ascii="Times New Roman" w:hAnsi="Times New Roman" w:cs="Times New Roman"/>
          <w:sz w:val="24"/>
          <w:szCs w:val="24"/>
        </w:rPr>
        <w:t>.(</w:t>
      </w:r>
      <w:proofErr w:type="gramEnd"/>
      <w:r w:rsidR="0023242A">
        <w:fldChar w:fldCharType="begin"/>
      </w:r>
      <w:r w:rsidR="0057516E">
        <w:instrText>HYPERLINK "http://www.ncte-india.org"</w:instrText>
      </w:r>
      <w:r w:rsidR="0023242A">
        <w:fldChar w:fldCharType="separate"/>
      </w:r>
      <w:r w:rsidRPr="007C5963">
        <w:rPr>
          <w:rStyle w:val="Hyperlink"/>
          <w:rFonts w:ascii="Times New Roman" w:hAnsi="Times New Roman" w:cs="Times New Roman"/>
        </w:rPr>
        <w:t>www.ncte-india.org</w:t>
      </w:r>
      <w:r w:rsidR="0023242A">
        <w:fldChar w:fldCharType="end"/>
      </w:r>
      <w:r w:rsidR="00DF3BC6" w:rsidRPr="00F66E90">
        <w:rPr>
          <w:rFonts w:ascii="Times New Roman" w:hAnsi="Times New Roman" w:cs="Times New Roman"/>
          <w:sz w:val="24"/>
          <w:szCs w:val="24"/>
        </w:rPr>
        <w:t>.)</w:t>
      </w:r>
      <w:r>
        <w:rPr>
          <w:rFonts w:ascii="Times New Roman" w:hAnsi="Times New Roman" w:cs="Times New Roman"/>
          <w:sz w:val="24"/>
          <w:szCs w:val="24"/>
        </w:rPr>
        <w:t xml:space="preserve">  </w:t>
      </w:r>
    </w:p>
    <w:p w:rsidR="00DF3BC6" w:rsidRPr="00F66E90" w:rsidRDefault="00F66E90" w:rsidP="00F66E90">
      <w:pPr>
        <w:rPr>
          <w:rFonts w:ascii="Times New Roman" w:hAnsi="Times New Roman" w:cs="Times New Roman"/>
          <w:sz w:val="24"/>
          <w:szCs w:val="24"/>
        </w:rPr>
      </w:pPr>
      <w:r>
        <w:rPr>
          <w:rFonts w:ascii="Times New Roman" w:hAnsi="Times New Roman" w:cs="Times New Roman"/>
          <w:sz w:val="24"/>
          <w:szCs w:val="24"/>
        </w:rPr>
        <w:t xml:space="preserve">4. </w:t>
      </w:r>
      <w:r w:rsidR="00DF3BC6" w:rsidRPr="00F66E90">
        <w:rPr>
          <w:rFonts w:ascii="Times New Roman" w:hAnsi="Times New Roman" w:cs="Times New Roman"/>
          <w:sz w:val="24"/>
          <w:szCs w:val="24"/>
        </w:rPr>
        <w:t>Syllabus for the Two Year B.Ed.</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Programme 2015-16 .</w:t>
      </w:r>
      <w:proofErr w:type="gramStart"/>
      <w:r w:rsidR="00DF3BC6" w:rsidRPr="00F66E90">
        <w:rPr>
          <w:rFonts w:ascii="Times New Roman" w:hAnsi="Times New Roman" w:cs="Times New Roman"/>
          <w:sz w:val="24"/>
          <w:szCs w:val="24"/>
        </w:rPr>
        <w:t>MLSU ,Udaipur</w:t>
      </w:r>
      <w:proofErr w:type="gramEnd"/>
      <w:r w:rsidR="00DF3BC6" w:rsidRPr="00F66E90">
        <w:rPr>
          <w:rFonts w:ascii="Times New Roman" w:hAnsi="Times New Roman" w:cs="Times New Roman"/>
          <w:sz w:val="24"/>
          <w:szCs w:val="24"/>
        </w:rPr>
        <w:t>.( www.mlsu.ac.in)</w:t>
      </w:r>
    </w:p>
    <w:p w:rsidR="00DF3BC6" w:rsidRPr="00F66E90" w:rsidRDefault="00F66E90" w:rsidP="00F66E90">
      <w:pPr>
        <w:rPr>
          <w:rFonts w:ascii="Times New Roman" w:hAnsi="Times New Roman" w:cs="Times New Roman"/>
          <w:sz w:val="24"/>
          <w:szCs w:val="24"/>
        </w:rPr>
      </w:pPr>
      <w:r w:rsidRPr="00F66E90">
        <w:rPr>
          <w:rFonts w:ascii="Times New Roman" w:hAnsi="Times New Roman" w:cs="Times New Roman"/>
          <w:sz w:val="24"/>
          <w:szCs w:val="24"/>
        </w:rPr>
        <w:t xml:space="preserve">5. </w:t>
      </w:r>
      <w:r w:rsidR="00DF3BC6" w:rsidRPr="00F66E90">
        <w:rPr>
          <w:rFonts w:ascii="Times New Roman" w:hAnsi="Times New Roman" w:cs="Times New Roman"/>
          <w:sz w:val="24"/>
          <w:szCs w:val="24"/>
        </w:rPr>
        <w:t>Two Year B.Ed.</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Programme 2015-16</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MDSU,</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Ajmer</w:t>
      </w:r>
      <w:proofErr w:type="gramStart"/>
      <w:r w:rsidR="00DF3BC6" w:rsidRPr="00F66E90">
        <w:rPr>
          <w:rFonts w:ascii="Times New Roman" w:hAnsi="Times New Roman" w:cs="Times New Roman"/>
          <w:sz w:val="24"/>
          <w:szCs w:val="24"/>
        </w:rPr>
        <w:t>.(</w:t>
      </w:r>
      <w:proofErr w:type="gramEnd"/>
      <w:r w:rsidR="00DF3BC6" w:rsidRPr="00F66E90">
        <w:rPr>
          <w:rFonts w:ascii="Times New Roman" w:hAnsi="Times New Roman" w:cs="Times New Roman"/>
          <w:sz w:val="24"/>
          <w:szCs w:val="24"/>
        </w:rPr>
        <w:t xml:space="preserve"> www. </w:t>
      </w:r>
      <w:proofErr w:type="spellStart"/>
      <w:r w:rsidR="00DF3BC6" w:rsidRPr="00F66E90">
        <w:rPr>
          <w:rFonts w:ascii="Times New Roman" w:hAnsi="Times New Roman" w:cs="Times New Roman"/>
          <w:sz w:val="24"/>
          <w:szCs w:val="24"/>
        </w:rPr>
        <w:t>mdsuajmer</w:t>
      </w:r>
      <w:proofErr w:type="spellEnd"/>
      <w:r w:rsidR="00DF3BC6" w:rsidRPr="00F66E90">
        <w:rPr>
          <w:rFonts w:ascii="Times New Roman" w:hAnsi="Times New Roman" w:cs="Times New Roman"/>
          <w:sz w:val="24"/>
          <w:szCs w:val="24"/>
        </w:rPr>
        <w:t xml:space="preserve">. </w:t>
      </w:r>
      <w:proofErr w:type="spellStart"/>
      <w:r w:rsidR="00DF3BC6" w:rsidRPr="00F66E90">
        <w:rPr>
          <w:rFonts w:ascii="Times New Roman" w:hAnsi="Times New Roman" w:cs="Times New Roman"/>
          <w:sz w:val="24"/>
          <w:szCs w:val="24"/>
        </w:rPr>
        <w:t>ac.in</w:t>
      </w:r>
      <w:proofErr w:type="spellEnd"/>
      <w:r w:rsidR="00DF3BC6" w:rsidRPr="00F66E90">
        <w:rPr>
          <w:rFonts w:ascii="Times New Roman" w:hAnsi="Times New Roman" w:cs="Times New Roman"/>
          <w:sz w:val="24"/>
          <w:szCs w:val="24"/>
        </w:rPr>
        <w:t>)</w:t>
      </w:r>
    </w:p>
    <w:p w:rsidR="00DF3BC6" w:rsidRPr="00F66E90" w:rsidRDefault="00F66E90" w:rsidP="00F66E90">
      <w:pPr>
        <w:rPr>
          <w:rFonts w:ascii="Times New Roman" w:hAnsi="Times New Roman" w:cs="Times New Roman"/>
          <w:sz w:val="24"/>
          <w:szCs w:val="24"/>
        </w:rPr>
      </w:pPr>
      <w:r w:rsidRPr="00F66E90">
        <w:rPr>
          <w:rFonts w:ascii="Times New Roman" w:hAnsi="Times New Roman" w:cs="Times New Roman"/>
          <w:sz w:val="24"/>
          <w:szCs w:val="24"/>
        </w:rPr>
        <w:t xml:space="preserve">6. </w:t>
      </w:r>
      <w:r w:rsidR="00DF3BC6" w:rsidRPr="00F66E90">
        <w:rPr>
          <w:rFonts w:ascii="Times New Roman" w:hAnsi="Times New Roman" w:cs="Times New Roman"/>
          <w:sz w:val="24"/>
          <w:szCs w:val="24"/>
        </w:rPr>
        <w:t>Two Year B.Ed.</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Programme 2015-16</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JNVU, Jodhpur</w:t>
      </w:r>
      <w:proofErr w:type="gramStart"/>
      <w:r w:rsidR="00DF3BC6" w:rsidRPr="00F66E90">
        <w:rPr>
          <w:rFonts w:ascii="Times New Roman" w:hAnsi="Times New Roman" w:cs="Times New Roman"/>
          <w:sz w:val="24"/>
          <w:szCs w:val="24"/>
        </w:rPr>
        <w:t>.(</w:t>
      </w:r>
      <w:proofErr w:type="gramEnd"/>
      <w:r w:rsidR="00DF3BC6" w:rsidRPr="00F66E90">
        <w:rPr>
          <w:rFonts w:ascii="Times New Roman" w:hAnsi="Times New Roman" w:cs="Times New Roman"/>
          <w:sz w:val="24"/>
          <w:szCs w:val="24"/>
        </w:rPr>
        <w:t xml:space="preserve"> www.jnvu.edu.in)</w:t>
      </w:r>
    </w:p>
    <w:p w:rsidR="00DF3BC6" w:rsidRPr="00F66E90" w:rsidRDefault="00F66E90" w:rsidP="00F66E90">
      <w:pPr>
        <w:rPr>
          <w:rFonts w:ascii="Times New Roman" w:hAnsi="Times New Roman" w:cs="Times New Roman"/>
          <w:sz w:val="24"/>
          <w:szCs w:val="24"/>
        </w:rPr>
      </w:pPr>
      <w:r w:rsidRPr="00F66E90">
        <w:rPr>
          <w:rFonts w:ascii="Times New Roman" w:hAnsi="Times New Roman" w:cs="Times New Roman"/>
          <w:sz w:val="24"/>
          <w:szCs w:val="24"/>
        </w:rPr>
        <w:lastRenderedPageBreak/>
        <w:t xml:space="preserve">7. </w:t>
      </w:r>
      <w:r w:rsidR="00DF3BC6" w:rsidRPr="00F66E90">
        <w:rPr>
          <w:rFonts w:ascii="Times New Roman" w:hAnsi="Times New Roman" w:cs="Times New Roman"/>
          <w:sz w:val="24"/>
          <w:szCs w:val="24"/>
        </w:rPr>
        <w:t>Two Year B.Ed.</w:t>
      </w:r>
      <w:r w:rsidR="00691ACD" w:rsidRPr="00F66E90">
        <w:rPr>
          <w:rFonts w:ascii="Times New Roman" w:hAnsi="Times New Roman" w:cs="Times New Roman"/>
          <w:sz w:val="24"/>
          <w:szCs w:val="24"/>
        </w:rPr>
        <w:t xml:space="preserve"> </w:t>
      </w:r>
      <w:proofErr w:type="gramStart"/>
      <w:r w:rsidR="00DF3BC6" w:rsidRPr="00F66E90">
        <w:rPr>
          <w:rFonts w:ascii="Times New Roman" w:hAnsi="Times New Roman" w:cs="Times New Roman"/>
          <w:sz w:val="24"/>
          <w:szCs w:val="24"/>
        </w:rPr>
        <w:t>Programme  2015</w:t>
      </w:r>
      <w:proofErr w:type="gramEnd"/>
      <w:r w:rsidR="00DF3BC6" w:rsidRPr="00F66E90">
        <w:rPr>
          <w:rFonts w:ascii="Times New Roman" w:hAnsi="Times New Roman" w:cs="Times New Roman"/>
          <w:sz w:val="24"/>
          <w:szCs w:val="24"/>
        </w:rPr>
        <w:t>-16.RU,Jaipur.( www.uniraj.ac.in)</w:t>
      </w:r>
    </w:p>
    <w:p w:rsidR="00DF3BC6" w:rsidRPr="00F66E90" w:rsidRDefault="00F66E90" w:rsidP="00F66E90">
      <w:pPr>
        <w:rPr>
          <w:rFonts w:ascii="Times New Roman" w:hAnsi="Times New Roman" w:cs="Times New Roman"/>
          <w:sz w:val="24"/>
          <w:szCs w:val="24"/>
        </w:rPr>
      </w:pPr>
      <w:r w:rsidRPr="00F66E90">
        <w:rPr>
          <w:rFonts w:ascii="Times New Roman" w:hAnsi="Times New Roman" w:cs="Times New Roman"/>
          <w:sz w:val="24"/>
          <w:szCs w:val="24"/>
        </w:rPr>
        <w:t xml:space="preserve">8. </w:t>
      </w:r>
      <w:r w:rsidR="00DF3BC6" w:rsidRPr="00F66E90">
        <w:rPr>
          <w:rFonts w:ascii="Times New Roman" w:hAnsi="Times New Roman" w:cs="Times New Roman"/>
          <w:sz w:val="24"/>
          <w:szCs w:val="24"/>
        </w:rPr>
        <w:t xml:space="preserve"> Two Year B.Ed.</w:t>
      </w:r>
      <w:r w:rsidR="00691ACD" w:rsidRPr="00F66E90">
        <w:rPr>
          <w:rFonts w:ascii="Times New Roman" w:hAnsi="Times New Roman" w:cs="Times New Roman"/>
          <w:sz w:val="24"/>
          <w:szCs w:val="24"/>
        </w:rPr>
        <w:t xml:space="preserve"> Programme </w:t>
      </w:r>
      <w:r w:rsidR="00DF3BC6" w:rsidRPr="00F66E90">
        <w:rPr>
          <w:rFonts w:ascii="Times New Roman" w:hAnsi="Times New Roman" w:cs="Times New Roman"/>
          <w:sz w:val="24"/>
          <w:szCs w:val="24"/>
        </w:rPr>
        <w:t>2015-17</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MGSU,</w:t>
      </w:r>
      <w:r w:rsidR="00691ACD" w:rsidRPr="00F66E90">
        <w:rPr>
          <w:rFonts w:ascii="Times New Roman" w:hAnsi="Times New Roman" w:cs="Times New Roman"/>
          <w:sz w:val="24"/>
          <w:szCs w:val="24"/>
        </w:rPr>
        <w:t xml:space="preserve"> </w:t>
      </w:r>
      <w:r w:rsidR="00DF3BC6" w:rsidRPr="00F66E90">
        <w:rPr>
          <w:rFonts w:ascii="Times New Roman" w:hAnsi="Times New Roman" w:cs="Times New Roman"/>
          <w:sz w:val="24"/>
          <w:szCs w:val="24"/>
        </w:rPr>
        <w:t>Bikaner .(http:// www. mgsubikaner.ac.in/)</w:t>
      </w:r>
    </w:p>
    <w:p w:rsidR="00DF3BC6" w:rsidRPr="00F66E90" w:rsidRDefault="00F66E90" w:rsidP="00F66E90">
      <w:pPr>
        <w:rPr>
          <w:rFonts w:ascii="Times New Roman" w:hAnsi="Times New Roman" w:cs="Times New Roman"/>
          <w:sz w:val="24"/>
          <w:szCs w:val="24"/>
        </w:rPr>
      </w:pPr>
      <w:r w:rsidRPr="00F66E90">
        <w:rPr>
          <w:rFonts w:ascii="Times New Roman" w:hAnsi="Times New Roman" w:cs="Times New Roman"/>
          <w:sz w:val="24"/>
          <w:szCs w:val="24"/>
        </w:rPr>
        <w:t xml:space="preserve">9. </w:t>
      </w:r>
      <w:r w:rsidR="00DF3BC6" w:rsidRPr="00F66E90">
        <w:rPr>
          <w:rFonts w:ascii="Times New Roman" w:hAnsi="Times New Roman" w:cs="Times New Roman"/>
          <w:sz w:val="24"/>
          <w:szCs w:val="24"/>
        </w:rPr>
        <w:t>Dictionary of Contemporary English.</w:t>
      </w:r>
      <w:r w:rsidR="00691ACD" w:rsidRPr="00F66E90">
        <w:rPr>
          <w:rFonts w:ascii="Times New Roman" w:hAnsi="Times New Roman" w:cs="Times New Roman"/>
          <w:sz w:val="24"/>
          <w:szCs w:val="24"/>
        </w:rPr>
        <w:t xml:space="preserve"> </w:t>
      </w:r>
      <w:proofErr w:type="gramStart"/>
      <w:r w:rsidR="00691ACD" w:rsidRPr="00F66E90">
        <w:rPr>
          <w:rFonts w:ascii="Times New Roman" w:hAnsi="Times New Roman" w:cs="Times New Roman"/>
          <w:sz w:val="24"/>
          <w:szCs w:val="24"/>
        </w:rPr>
        <w:t>(</w:t>
      </w:r>
      <w:r w:rsidR="00DF3BC6" w:rsidRPr="00F66E90">
        <w:rPr>
          <w:rFonts w:ascii="Times New Roman" w:hAnsi="Times New Roman" w:cs="Times New Roman"/>
          <w:sz w:val="24"/>
          <w:szCs w:val="24"/>
        </w:rPr>
        <w:t>2004) Lo</w:t>
      </w:r>
      <w:r w:rsidR="009F5F64">
        <w:rPr>
          <w:rFonts w:ascii="Times New Roman" w:hAnsi="Times New Roman" w:cs="Times New Roman"/>
          <w:sz w:val="24"/>
          <w:szCs w:val="24"/>
        </w:rPr>
        <w:t xml:space="preserve"> </w:t>
      </w:r>
      <w:proofErr w:type="spellStart"/>
      <w:r w:rsidR="00DF3BC6" w:rsidRPr="00F66E90">
        <w:rPr>
          <w:rFonts w:ascii="Times New Roman" w:hAnsi="Times New Roman" w:cs="Times New Roman"/>
          <w:sz w:val="24"/>
          <w:szCs w:val="24"/>
        </w:rPr>
        <w:t>ngman</w:t>
      </w:r>
      <w:proofErr w:type="spellEnd"/>
      <w:r w:rsidR="00DF3BC6" w:rsidRPr="00F66E90">
        <w:rPr>
          <w:rFonts w:ascii="Times New Roman" w:hAnsi="Times New Roman" w:cs="Times New Roman"/>
          <w:sz w:val="24"/>
          <w:szCs w:val="24"/>
        </w:rPr>
        <w:t>.</w:t>
      </w:r>
      <w:proofErr w:type="gramEnd"/>
    </w:p>
    <w:p w:rsidR="00DF3BC6" w:rsidRPr="00F66E90" w:rsidRDefault="00F66E90" w:rsidP="00F66E90">
      <w:pPr>
        <w:rPr>
          <w:rFonts w:ascii="Times New Roman" w:hAnsi="Times New Roman" w:cs="Times New Roman"/>
          <w:sz w:val="24"/>
          <w:szCs w:val="24"/>
        </w:rPr>
      </w:pPr>
      <w:r w:rsidRPr="00F66E90">
        <w:rPr>
          <w:rFonts w:ascii="Times New Roman" w:hAnsi="Times New Roman" w:cs="Times New Roman"/>
          <w:sz w:val="24"/>
          <w:szCs w:val="24"/>
        </w:rPr>
        <w:t xml:space="preserve">10. </w:t>
      </w:r>
      <w:r w:rsidR="00DF3BC6" w:rsidRPr="00F66E90">
        <w:rPr>
          <w:rFonts w:ascii="Times New Roman" w:hAnsi="Times New Roman" w:cs="Times New Roman"/>
          <w:sz w:val="24"/>
          <w:szCs w:val="24"/>
        </w:rPr>
        <w:t>Oxford Advanced Learner's Dictionary of English.</w:t>
      </w:r>
      <w:r w:rsidR="00691ACD" w:rsidRPr="00F66E90">
        <w:rPr>
          <w:rFonts w:ascii="Times New Roman" w:hAnsi="Times New Roman" w:cs="Times New Roman"/>
          <w:sz w:val="24"/>
          <w:szCs w:val="24"/>
        </w:rPr>
        <w:t xml:space="preserve"> </w:t>
      </w:r>
      <w:proofErr w:type="gramStart"/>
      <w:r w:rsidR="00DF3BC6" w:rsidRPr="00F66E90">
        <w:rPr>
          <w:rFonts w:ascii="Times New Roman" w:hAnsi="Times New Roman" w:cs="Times New Roman"/>
          <w:sz w:val="24"/>
          <w:szCs w:val="24"/>
        </w:rPr>
        <w:t>(2000) OUP.</w:t>
      </w:r>
      <w:proofErr w:type="gramEnd"/>
    </w:p>
    <w:p w:rsidR="00C35FCF" w:rsidRPr="00F66E90" w:rsidRDefault="00F66E90" w:rsidP="00F66E90">
      <w:pPr>
        <w:rPr>
          <w:rFonts w:ascii="Times New Roman" w:hAnsi="Times New Roman" w:cs="Times New Roman"/>
          <w:sz w:val="24"/>
          <w:szCs w:val="24"/>
        </w:rPr>
      </w:pPr>
      <w:r w:rsidRPr="00F66E90">
        <w:rPr>
          <w:rFonts w:ascii="Times New Roman" w:hAnsi="Times New Roman" w:cs="Times New Roman"/>
          <w:sz w:val="24"/>
          <w:szCs w:val="24"/>
        </w:rPr>
        <w:t xml:space="preserve">11. </w:t>
      </w:r>
      <w:r w:rsidR="00DF3BC6" w:rsidRPr="00F66E90">
        <w:rPr>
          <w:rFonts w:ascii="Times New Roman" w:hAnsi="Times New Roman" w:cs="Times New Roman"/>
          <w:sz w:val="24"/>
          <w:szCs w:val="24"/>
        </w:rPr>
        <w:t xml:space="preserve">Oxford Dictionary of Education. </w:t>
      </w:r>
      <w:proofErr w:type="gramStart"/>
      <w:r w:rsidR="00DF3BC6" w:rsidRPr="00F66E90">
        <w:rPr>
          <w:rFonts w:ascii="Times New Roman" w:hAnsi="Times New Roman" w:cs="Times New Roman"/>
          <w:sz w:val="24"/>
          <w:szCs w:val="24"/>
        </w:rPr>
        <w:t>(2009). OUP.</w:t>
      </w:r>
      <w:proofErr w:type="gramEnd"/>
    </w:p>
    <w:tbl>
      <w:tblPr>
        <w:tblStyle w:val="TableGrid"/>
        <w:tblW w:w="0" w:type="auto"/>
        <w:tblLook w:val="04A0"/>
      </w:tblPr>
      <w:tblGrid>
        <w:gridCol w:w="9350"/>
      </w:tblGrid>
      <w:tr w:rsidR="00700A6B" w:rsidTr="00700A6B">
        <w:trPr>
          <w:trHeight w:val="1475"/>
        </w:trPr>
        <w:tc>
          <w:tcPr>
            <w:tcW w:w="9350" w:type="dxa"/>
          </w:tcPr>
          <w:p w:rsidR="00700A6B" w:rsidRPr="00700A6B" w:rsidRDefault="00700A6B" w:rsidP="00700A6B">
            <w:pPr>
              <w:rPr>
                <w:b/>
                <w:color w:val="F7CAAC" w:themeColor="accent2" w:themeTint="66"/>
              </w:rPr>
            </w:pPr>
          </w:p>
          <w:p w:rsidR="00726EFE" w:rsidRPr="00726EFE" w:rsidRDefault="00726EFE" w:rsidP="00700A6B">
            <w:pPr>
              <w:rPr>
                <w:rFonts w:ascii="Times New Roman" w:hAnsi="Times New Roman" w:cs="Times New Roman"/>
                <w:b/>
                <w:color w:val="F7CAAC" w:themeColor="accent2" w:themeTint="66"/>
                <w:sz w:val="28"/>
                <w:szCs w:val="28"/>
                <w:lang w:val="en-US"/>
              </w:rPr>
            </w:pPr>
            <w:r>
              <w:rPr>
                <w:rFonts w:ascii="Times New Roman" w:hAnsi="Times New Roman" w:cs="Times New Roman"/>
                <w:b/>
                <w:color w:val="F7CAAC" w:themeColor="accent2" w:themeTint="66"/>
                <w:sz w:val="28"/>
                <w:szCs w:val="28"/>
              </w:rPr>
              <w:t xml:space="preserve">                              </w:t>
            </w:r>
            <w:r w:rsidR="00104294" w:rsidRPr="00726EFE">
              <w:rPr>
                <w:rFonts w:ascii="Times New Roman" w:hAnsi="Times New Roman" w:cs="Times New Roman"/>
                <w:b/>
                <w:color w:val="F7CAAC" w:themeColor="accent2" w:themeTint="66"/>
                <w:sz w:val="28"/>
                <w:szCs w:val="28"/>
              </w:rPr>
              <w:t xml:space="preserve">* </w:t>
            </w:r>
            <w:proofErr w:type="spellStart"/>
            <w:r w:rsidR="00104294" w:rsidRPr="00726EFE">
              <w:rPr>
                <w:rFonts w:ascii="Times New Roman" w:hAnsi="Times New Roman" w:cs="Times New Roman"/>
                <w:b/>
                <w:color w:val="F7CAAC" w:themeColor="accent2" w:themeTint="66"/>
                <w:sz w:val="28"/>
                <w:szCs w:val="28"/>
              </w:rPr>
              <w:t>Correspondiing</w:t>
            </w:r>
            <w:proofErr w:type="spellEnd"/>
            <w:r w:rsidR="00700A6B" w:rsidRPr="00726EFE">
              <w:rPr>
                <w:rFonts w:ascii="Times New Roman" w:hAnsi="Times New Roman" w:cs="Times New Roman"/>
                <w:b/>
                <w:color w:val="F7CAAC" w:themeColor="accent2" w:themeTint="66"/>
                <w:sz w:val="28"/>
                <w:szCs w:val="28"/>
              </w:rPr>
              <w:t xml:space="preserve"> Author: Anil </w:t>
            </w:r>
            <w:proofErr w:type="spellStart"/>
            <w:r w:rsidR="00700A6B" w:rsidRPr="00726EFE">
              <w:rPr>
                <w:rFonts w:ascii="Times New Roman" w:hAnsi="Times New Roman" w:cs="Times New Roman"/>
                <w:b/>
                <w:color w:val="F7CAAC" w:themeColor="accent2" w:themeTint="66"/>
                <w:sz w:val="28"/>
                <w:szCs w:val="28"/>
              </w:rPr>
              <w:t>Paliwal</w:t>
            </w:r>
            <w:proofErr w:type="spellEnd"/>
            <w:r w:rsidR="00700A6B" w:rsidRPr="00726EFE">
              <w:rPr>
                <w:rFonts w:ascii="Times New Roman" w:hAnsi="Times New Roman" w:cs="Times New Roman"/>
                <w:b/>
                <w:color w:val="F7CAAC" w:themeColor="accent2" w:themeTint="66"/>
                <w:sz w:val="28"/>
                <w:szCs w:val="28"/>
                <w:lang w:val="en-US"/>
              </w:rPr>
              <w:t xml:space="preserve">  </w:t>
            </w:r>
          </w:p>
          <w:p w:rsidR="00700A6B" w:rsidRPr="00700A6B" w:rsidRDefault="00700A6B" w:rsidP="00700A6B">
            <w:pPr>
              <w:rPr>
                <w:rFonts w:ascii="Times New Roman" w:hAnsi="Times New Roman"/>
              </w:rPr>
            </w:pPr>
            <w:r w:rsidRPr="00700A6B">
              <w:rPr>
                <w:rFonts w:ascii="Times New Roman" w:hAnsi="Times New Roman"/>
                <w:b/>
                <w:color w:val="F7CAAC" w:themeColor="accent2" w:themeTint="66"/>
                <w:sz w:val="24"/>
                <w:szCs w:val="24"/>
              </w:rPr>
              <w:t xml:space="preserve">Asst. Prof. (Ed. ELT) </w:t>
            </w:r>
            <w:r w:rsidRPr="00700A6B">
              <w:rPr>
                <w:rFonts w:ascii="Times New Roman" w:hAnsi="Times New Roman"/>
                <w:b/>
                <w:color w:val="F7CAAC" w:themeColor="accent2" w:themeTint="66"/>
              </w:rPr>
              <w:t>100,</w:t>
            </w:r>
            <w:r w:rsidR="009F5F64">
              <w:rPr>
                <w:rFonts w:ascii="Times New Roman" w:hAnsi="Times New Roman"/>
                <w:b/>
                <w:color w:val="F7CAAC" w:themeColor="accent2" w:themeTint="66"/>
              </w:rPr>
              <w:t xml:space="preserve"> </w:t>
            </w:r>
            <w:r w:rsidRPr="00700A6B">
              <w:rPr>
                <w:rFonts w:ascii="Times New Roman" w:hAnsi="Times New Roman"/>
                <w:b/>
                <w:color w:val="F7CAAC" w:themeColor="accent2" w:themeTint="66"/>
              </w:rPr>
              <w:t>MOTI MAGARI SCHEME, UDAIPUR,</w:t>
            </w:r>
            <w:r w:rsidR="00491D74">
              <w:rPr>
                <w:rFonts w:ascii="Times New Roman" w:hAnsi="Times New Roman"/>
                <w:b/>
                <w:color w:val="F7CAAC" w:themeColor="accent2" w:themeTint="66"/>
              </w:rPr>
              <w:t xml:space="preserve"> </w:t>
            </w:r>
            <w:r w:rsidRPr="00700A6B">
              <w:rPr>
                <w:rFonts w:ascii="Times New Roman" w:hAnsi="Times New Roman"/>
                <w:b/>
                <w:color w:val="F7CAAC" w:themeColor="accent2" w:themeTint="66"/>
              </w:rPr>
              <w:t xml:space="preserve">RJASTHAN.313001. India Ph.9414284855(M) Email:apaliwalrose@gmail.com </w:t>
            </w:r>
          </w:p>
        </w:tc>
      </w:tr>
    </w:tbl>
    <w:p w:rsidR="0026469C" w:rsidRPr="00700A6B" w:rsidRDefault="0026469C" w:rsidP="0026469C">
      <w:pPr>
        <w:rPr>
          <w:b/>
          <w:color w:val="F7CAAC" w:themeColor="accent2" w:themeTint="66"/>
        </w:rPr>
      </w:pPr>
    </w:p>
    <w:p w:rsidR="00667F2F" w:rsidRDefault="00667F2F" w:rsidP="00E8025E">
      <w:pPr>
        <w:rPr>
          <w:b/>
          <w:sz w:val="36"/>
        </w:rPr>
      </w:pPr>
    </w:p>
    <w:p w:rsidR="00703D62" w:rsidRDefault="00703D62" w:rsidP="00E8025E">
      <w:pPr>
        <w:rPr>
          <w:rFonts w:ascii="Times New Roman" w:hAnsi="Times New Roman" w:cs="Times New Roman"/>
          <w:b/>
          <w:sz w:val="32"/>
          <w:szCs w:val="32"/>
        </w:rPr>
      </w:pPr>
    </w:p>
    <w:p w:rsidR="00700A6B" w:rsidRPr="00E505BD" w:rsidRDefault="00BA62F7" w:rsidP="00E505BD">
      <w:pPr>
        <w:rPr>
          <w:rFonts w:ascii="Arial Narrow" w:hAnsi="Arial Narrow"/>
          <w:noProof/>
          <w:lang w:bidi="hi-IN"/>
        </w:rPr>
      </w:pPr>
      <w:r>
        <w:rPr>
          <w:rFonts w:ascii="Arial Narrow" w:hAnsi="Arial Narrow"/>
          <w:noProof/>
          <w:lang w:bidi="hi-IN"/>
        </w:rPr>
        <w:t xml:space="preserve">     </w:t>
      </w:r>
    </w:p>
    <w:sectPr w:rsidR="00700A6B" w:rsidRPr="00E505BD" w:rsidSect="00BB70CD">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E5" w:rsidRDefault="00F760E5" w:rsidP="00DD600D">
      <w:pPr>
        <w:spacing w:after="0" w:line="240" w:lineRule="auto"/>
      </w:pPr>
      <w:r>
        <w:separator/>
      </w:r>
    </w:p>
  </w:endnote>
  <w:endnote w:type="continuationSeparator" w:id="0">
    <w:p w:rsidR="00F760E5" w:rsidRDefault="00F760E5"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982F20" w:rsidRDefault="0023242A">
        <w:pPr>
          <w:pStyle w:val="Footer"/>
          <w:jc w:val="right"/>
        </w:pPr>
        <w:r>
          <w:fldChar w:fldCharType="begin"/>
        </w:r>
        <w:r w:rsidR="00982F20">
          <w:instrText xml:space="preserve"> PAGE   \* MERGEFORMAT </w:instrText>
        </w:r>
        <w:r>
          <w:fldChar w:fldCharType="separate"/>
        </w:r>
        <w:r w:rsidR="00A0639C">
          <w:rPr>
            <w:noProof/>
          </w:rPr>
          <w:t>18</w:t>
        </w:r>
        <w:r>
          <w:rPr>
            <w:noProof/>
          </w:rPr>
          <w:fldChar w:fldCharType="end"/>
        </w:r>
      </w:p>
    </w:sdtContent>
  </w:sdt>
  <w:p w:rsidR="00122A7D" w:rsidRPr="00122A7D" w:rsidRDefault="00122A7D" w:rsidP="00122A7D">
    <w:pPr>
      <w:pStyle w:val="ListParagraph"/>
      <w:ind w:left="-180"/>
      <w:jc w:val="both"/>
      <w:rPr>
        <w:rFonts w:ascii="Times New Roman" w:hAnsi="Times New Roman" w:cs="Times New Roman"/>
        <w:b/>
        <w:color w:val="FF0000"/>
        <w:sz w:val="24"/>
        <w:szCs w:val="24"/>
      </w:rPr>
    </w:pPr>
    <w:r w:rsidRPr="00122A7D">
      <w:rPr>
        <w:rFonts w:ascii="Times New Roman" w:hAnsi="Times New Roman" w:cs="Times New Roman"/>
        <w:b/>
        <w:color w:val="FF0000"/>
        <w:sz w:val="24"/>
        <w:szCs w:val="24"/>
      </w:rPr>
      <w:t>-----------------------------------------------------------------------------------------------------------------------</w:t>
    </w:r>
  </w:p>
  <w:p w:rsidR="00122A7D" w:rsidRPr="00711A31" w:rsidRDefault="00122A7D" w:rsidP="004A66A0">
    <w:pPr>
      <w:pStyle w:val="ListParagraph"/>
      <w:ind w:left="-180"/>
      <w:jc w:val="center"/>
      <w:rPr>
        <w:rFonts w:ascii="Times New Roman" w:hAnsi="Times New Roman" w:cs="Times New Roman"/>
        <w:b/>
        <w:color w:val="4472C4" w:themeColor="accent5"/>
        <w:sz w:val="24"/>
        <w:szCs w:val="24"/>
      </w:rPr>
    </w:pPr>
    <w:proofErr w:type="spellStart"/>
    <w:r w:rsidRPr="00711A31">
      <w:rPr>
        <w:rFonts w:ascii="Times New Roman" w:hAnsi="Times New Roman" w:cs="Times New Roman"/>
        <w:b/>
        <w:color w:val="4472C4" w:themeColor="accent5"/>
        <w:sz w:val="24"/>
        <w:szCs w:val="24"/>
      </w:rPr>
      <w:t>Chetana</w:t>
    </w:r>
    <w:proofErr w:type="spellEnd"/>
    <w:r w:rsidRPr="00711A31">
      <w:rPr>
        <w:rFonts w:ascii="Times New Roman" w:hAnsi="Times New Roman" w:cs="Times New Roman"/>
        <w:b/>
        <w:color w:val="4472C4" w:themeColor="accent5"/>
        <w:sz w:val="24"/>
        <w:szCs w:val="24"/>
      </w:rPr>
      <w:t xml:space="preserve">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 xml:space="preserve">2016; </w:t>
    </w:r>
    <w:proofErr w:type="spellStart"/>
    <w:r w:rsidRPr="00711A31">
      <w:rPr>
        <w:rFonts w:ascii="Times New Roman" w:hAnsi="Times New Roman" w:cs="Times New Roman"/>
        <w:b/>
        <w:color w:val="4472C4" w:themeColor="accent5"/>
        <w:sz w:val="24"/>
        <w:szCs w:val="24"/>
      </w:rPr>
      <w:t>Vol</w:t>
    </w:r>
    <w:proofErr w:type="spellEnd"/>
    <w:r w:rsidRPr="00711A31">
      <w:rPr>
        <w:rFonts w:ascii="Times New Roman" w:hAnsi="Times New Roman" w:cs="Times New Roman"/>
        <w:b/>
        <w:color w:val="4472C4" w:themeColor="accent5"/>
        <w:sz w:val="24"/>
        <w:szCs w:val="24"/>
      </w:rPr>
      <w:t xml:space="preserve"> 1, No.1</w:t>
    </w:r>
  </w:p>
  <w:p w:rsidR="00122A7D" w:rsidRPr="00711A31" w:rsidRDefault="00122A7D" w:rsidP="00122A7D">
    <w:pPr>
      <w:pStyle w:val="ListParagraph"/>
      <w:ind w:left="-180"/>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r w:rsidRPr="00711A31">
      <w:rPr>
        <w:rFonts w:ascii="Times New Roman" w:hAnsi="Times New Roman" w:cs="Times New Roman"/>
        <w:b/>
        <w:color w:val="4472C4" w:themeColor="accent5"/>
        <w:sz w:val="24"/>
        <w:szCs w:val="24"/>
      </w:rPr>
      <w:t xml:space="preserve">Anil </w:t>
    </w:r>
    <w:proofErr w:type="spellStart"/>
    <w:r w:rsidRPr="00711A31">
      <w:rPr>
        <w:rFonts w:ascii="Times New Roman" w:hAnsi="Times New Roman" w:cs="Times New Roman"/>
        <w:b/>
        <w:color w:val="4472C4" w:themeColor="accent5"/>
        <w:sz w:val="24"/>
        <w:szCs w:val="24"/>
      </w:rPr>
      <w:t>Paliwal</w:t>
    </w:r>
    <w:proofErr w:type="spellEnd"/>
  </w:p>
  <w:p w:rsidR="00A660E5" w:rsidRDefault="00A660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A0" w:rsidRPr="00122A7D" w:rsidRDefault="009921A0" w:rsidP="009921A0">
    <w:pPr>
      <w:pStyle w:val="ListParagraph"/>
      <w:ind w:left="-180"/>
      <w:jc w:val="both"/>
      <w:rPr>
        <w:rFonts w:ascii="Times New Roman" w:hAnsi="Times New Roman" w:cs="Times New Roman"/>
        <w:b/>
        <w:color w:val="FF0000"/>
        <w:sz w:val="24"/>
        <w:szCs w:val="24"/>
      </w:rPr>
    </w:pPr>
    <w:r w:rsidRPr="00122A7D">
      <w:rPr>
        <w:rFonts w:ascii="Times New Roman" w:hAnsi="Times New Roman" w:cs="Times New Roman"/>
        <w:b/>
        <w:color w:val="FF0000"/>
        <w:sz w:val="24"/>
        <w:szCs w:val="24"/>
      </w:rPr>
      <w:t>-----------------------------------------------------------------------------------------------------------------------</w:t>
    </w:r>
  </w:p>
  <w:p w:rsidR="009921A0" w:rsidRPr="00711A31" w:rsidRDefault="009921A0" w:rsidP="009921A0">
    <w:pPr>
      <w:pStyle w:val="ListParagraph"/>
      <w:ind w:left="-180"/>
      <w:jc w:val="center"/>
      <w:rPr>
        <w:rFonts w:ascii="Times New Roman" w:hAnsi="Times New Roman" w:cs="Times New Roman"/>
        <w:b/>
        <w:color w:val="4472C4" w:themeColor="accent5"/>
        <w:sz w:val="24"/>
        <w:szCs w:val="24"/>
      </w:rPr>
    </w:pPr>
    <w:proofErr w:type="spellStart"/>
    <w:r w:rsidRPr="00711A31">
      <w:rPr>
        <w:rFonts w:ascii="Times New Roman" w:hAnsi="Times New Roman" w:cs="Times New Roman"/>
        <w:b/>
        <w:color w:val="4472C4" w:themeColor="accent5"/>
        <w:sz w:val="24"/>
        <w:szCs w:val="24"/>
      </w:rPr>
      <w:t>Chetana</w:t>
    </w:r>
    <w:proofErr w:type="spellEnd"/>
    <w:r w:rsidRPr="00711A31">
      <w:rPr>
        <w:rFonts w:ascii="Times New Roman" w:hAnsi="Times New Roman" w:cs="Times New Roman"/>
        <w:b/>
        <w:color w:val="4472C4" w:themeColor="accent5"/>
        <w:sz w:val="24"/>
        <w:szCs w:val="24"/>
      </w:rPr>
      <w:t xml:space="preserve">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 xml:space="preserve">2016; </w:t>
    </w:r>
    <w:proofErr w:type="spellStart"/>
    <w:r w:rsidRPr="00711A31">
      <w:rPr>
        <w:rFonts w:ascii="Times New Roman" w:hAnsi="Times New Roman" w:cs="Times New Roman"/>
        <w:b/>
        <w:color w:val="4472C4" w:themeColor="accent5"/>
        <w:sz w:val="24"/>
        <w:szCs w:val="24"/>
      </w:rPr>
      <w:t>Vol</w:t>
    </w:r>
    <w:proofErr w:type="spellEnd"/>
    <w:r w:rsidRPr="00711A31">
      <w:rPr>
        <w:rFonts w:ascii="Times New Roman" w:hAnsi="Times New Roman" w:cs="Times New Roman"/>
        <w:b/>
        <w:color w:val="4472C4" w:themeColor="accent5"/>
        <w:sz w:val="24"/>
        <w:szCs w:val="24"/>
      </w:rPr>
      <w:t xml:space="preserve"> 1, No.1</w:t>
    </w:r>
  </w:p>
  <w:p w:rsidR="009921A0" w:rsidRPr="00711A31" w:rsidRDefault="009921A0" w:rsidP="009921A0">
    <w:pPr>
      <w:pStyle w:val="ListParagraph"/>
      <w:ind w:left="-180"/>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r w:rsidRPr="00711A31">
      <w:rPr>
        <w:rFonts w:ascii="Times New Roman" w:hAnsi="Times New Roman" w:cs="Times New Roman"/>
        <w:b/>
        <w:color w:val="4472C4" w:themeColor="accent5"/>
        <w:sz w:val="24"/>
        <w:szCs w:val="24"/>
      </w:rPr>
      <w:t xml:space="preserve">Anil </w:t>
    </w:r>
    <w:proofErr w:type="spellStart"/>
    <w:r w:rsidRPr="00711A31">
      <w:rPr>
        <w:rFonts w:ascii="Times New Roman" w:hAnsi="Times New Roman" w:cs="Times New Roman"/>
        <w:b/>
        <w:color w:val="4472C4" w:themeColor="accent5"/>
        <w:sz w:val="24"/>
        <w:szCs w:val="24"/>
      </w:rPr>
      <w:t>Paliwal</w:t>
    </w:r>
    <w:proofErr w:type="spellEnd"/>
  </w:p>
  <w:p w:rsidR="009921A0" w:rsidRDefault="00992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E5" w:rsidRDefault="00F760E5" w:rsidP="00DD600D">
      <w:pPr>
        <w:spacing w:after="0" w:line="240" w:lineRule="auto"/>
      </w:pPr>
      <w:r>
        <w:separator/>
      </w:r>
    </w:p>
  </w:footnote>
  <w:footnote w:type="continuationSeparator" w:id="0">
    <w:p w:rsidR="00F760E5" w:rsidRDefault="00F760E5"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11" w:rsidRPr="00DF3BC6" w:rsidRDefault="00151411" w:rsidP="00151411">
    <w:pPr>
      <w:rPr>
        <w:rFonts w:ascii="Times New Roman" w:hAnsi="Times New Roman" w:cs="Times New Roman"/>
        <w:b/>
        <w:sz w:val="36"/>
        <w:szCs w:val="36"/>
      </w:rPr>
    </w:pPr>
    <w:r>
      <w:tab/>
    </w:r>
    <w:r>
      <w:rPr>
        <w:rFonts w:ascii="Times New Roman" w:hAnsi="Times New Roman" w:cs="Times New Roman"/>
        <w:b/>
        <w:sz w:val="36"/>
        <w:szCs w:val="36"/>
      </w:rPr>
      <w:t xml:space="preserve">A Critical Appraisal of the Newly Designed </w:t>
    </w:r>
    <w:r w:rsidRPr="00DF3BC6">
      <w:rPr>
        <w:rFonts w:ascii="Times New Roman" w:hAnsi="Times New Roman" w:cs="Times New Roman"/>
        <w:b/>
        <w:sz w:val="36"/>
        <w:szCs w:val="36"/>
      </w:rPr>
      <w:t>Two Year B.Ed</w:t>
    </w:r>
    <w:r>
      <w:rPr>
        <w:rFonts w:ascii="Times New Roman" w:hAnsi="Times New Roman" w:cs="Times New Roman"/>
        <w:b/>
        <w:sz w:val="36"/>
        <w:szCs w:val="36"/>
      </w:rPr>
      <w:t xml:space="preserve">. Syllabus by the State Universities of </w:t>
    </w:r>
    <w:r w:rsidRPr="00DF3BC6">
      <w:rPr>
        <w:rFonts w:ascii="Times New Roman" w:hAnsi="Times New Roman" w:cs="Times New Roman"/>
        <w:b/>
        <w:sz w:val="36"/>
        <w:szCs w:val="36"/>
      </w:rPr>
      <w:t>Rajasthan</w:t>
    </w:r>
  </w:p>
  <w:p w:rsidR="00151411" w:rsidRDefault="00151411" w:rsidP="00151411">
    <w:pPr>
      <w:pStyle w:val="NoSpacing"/>
      <w:rPr>
        <w:rFonts w:ascii="Times New Roman" w:hAnsi="Times New Roman"/>
        <w:sz w:val="24"/>
        <w:szCs w:val="24"/>
      </w:rPr>
    </w:pPr>
    <w:r>
      <w:rPr>
        <w:rFonts w:ascii="Times New Roman" w:hAnsi="Times New Roman"/>
        <w:sz w:val="24"/>
        <w:szCs w:val="24"/>
      </w:rPr>
      <w:t xml:space="preserve">                                                  *</w:t>
    </w:r>
    <w:r w:rsidRPr="009F5F64">
      <w:rPr>
        <w:rFonts w:ascii="Times New Roman" w:hAnsi="Times New Roman"/>
        <w:b/>
        <w:sz w:val="24"/>
        <w:szCs w:val="24"/>
      </w:rPr>
      <w:t xml:space="preserve"> Dr. Anil </w:t>
    </w:r>
    <w:proofErr w:type="spellStart"/>
    <w:r w:rsidRPr="009F5F64">
      <w:rPr>
        <w:rFonts w:ascii="Times New Roman" w:hAnsi="Times New Roman"/>
        <w:b/>
        <w:sz w:val="24"/>
        <w:szCs w:val="24"/>
      </w:rPr>
      <w:t>Paliwal</w:t>
    </w:r>
    <w:proofErr w:type="spellEnd"/>
    <w:r>
      <w:rPr>
        <w:rFonts w:ascii="Times New Roman" w:hAnsi="Times New Roman"/>
        <w:sz w:val="24"/>
        <w:szCs w:val="24"/>
      </w:rPr>
      <w:t xml:space="preserve">  </w:t>
    </w:r>
  </w:p>
  <w:p w:rsidR="00151411" w:rsidRDefault="00151411" w:rsidP="00151411">
    <w:pPr>
      <w:pStyle w:val="NoSpacing"/>
      <w:rPr>
        <w:rFonts w:ascii="Times New Roman" w:hAnsi="Times New Roman"/>
        <w:sz w:val="24"/>
        <w:szCs w:val="24"/>
      </w:rPr>
    </w:pPr>
  </w:p>
  <w:p w:rsidR="00151411" w:rsidRDefault="00151411" w:rsidP="00151411">
    <w:pPr>
      <w:pStyle w:val="NoSpacing"/>
      <w:rPr>
        <w:rFonts w:ascii="Times New Roman" w:hAnsi="Times New Roman"/>
      </w:rPr>
    </w:pPr>
    <w:r>
      <w:rPr>
        <w:rFonts w:ascii="Times New Roman" w:hAnsi="Times New Roman"/>
        <w:sz w:val="24"/>
        <w:szCs w:val="24"/>
      </w:rPr>
      <w:t xml:space="preserve">     </w:t>
    </w:r>
    <w:r w:rsidRPr="00DF3BC6">
      <w:rPr>
        <w:rFonts w:ascii="Times New Roman" w:hAnsi="Times New Roman"/>
        <w:sz w:val="24"/>
        <w:szCs w:val="24"/>
      </w:rPr>
      <w:t>Asst.</w:t>
    </w:r>
    <w:r>
      <w:rPr>
        <w:rFonts w:ascii="Times New Roman" w:hAnsi="Times New Roman"/>
        <w:sz w:val="24"/>
        <w:szCs w:val="24"/>
      </w:rPr>
      <w:t xml:space="preserve"> </w:t>
    </w:r>
    <w:r w:rsidRPr="00DF3BC6">
      <w:rPr>
        <w:rFonts w:ascii="Times New Roman" w:hAnsi="Times New Roman"/>
        <w:sz w:val="24"/>
        <w:szCs w:val="24"/>
      </w:rPr>
      <w:t>Prof.</w:t>
    </w:r>
    <w:r>
      <w:rPr>
        <w:rFonts w:ascii="Times New Roman" w:hAnsi="Times New Roman"/>
        <w:sz w:val="24"/>
        <w:szCs w:val="24"/>
      </w:rPr>
      <w:t xml:space="preserve"> </w:t>
    </w:r>
    <w:r w:rsidRPr="00DF3BC6">
      <w:rPr>
        <w:rFonts w:ascii="Times New Roman" w:hAnsi="Times New Roman"/>
        <w:sz w:val="24"/>
        <w:szCs w:val="24"/>
      </w:rPr>
      <w:t>(Ed. ELT)</w:t>
    </w:r>
    <w:r>
      <w:rPr>
        <w:rFonts w:ascii="Times New Roman" w:hAnsi="Times New Roman"/>
        <w:sz w:val="24"/>
        <w:szCs w:val="24"/>
      </w:rPr>
      <w:t xml:space="preserve"> </w:t>
    </w:r>
    <w:r w:rsidRPr="00DF3BC6">
      <w:rPr>
        <w:rFonts w:ascii="Times New Roman" w:hAnsi="Times New Roman"/>
      </w:rPr>
      <w:t>100</w:t>
    </w:r>
    <w:proofErr w:type="gramStart"/>
    <w:r w:rsidRPr="00DF3BC6">
      <w:rPr>
        <w:rFonts w:ascii="Times New Roman" w:hAnsi="Times New Roman"/>
      </w:rPr>
      <w:t>,MOTI</w:t>
    </w:r>
    <w:proofErr w:type="gramEnd"/>
    <w:r w:rsidRPr="00DF3BC6">
      <w:rPr>
        <w:rFonts w:ascii="Times New Roman" w:hAnsi="Times New Roman"/>
      </w:rPr>
      <w:t xml:space="preserve"> MAGARI SCHEME, UDAIPUR,RJASTHAN.313001. </w:t>
    </w:r>
    <w:r>
      <w:rPr>
        <w:rFonts w:ascii="Times New Roman" w:hAnsi="Times New Roman"/>
      </w:rPr>
      <w:t xml:space="preserve">            </w:t>
    </w:r>
  </w:p>
  <w:p w:rsidR="00151411" w:rsidRDefault="00151411" w:rsidP="00151411">
    <w:pPr>
      <w:pStyle w:val="NoSpacing"/>
      <w:rPr>
        <w:rFonts w:ascii="Times New Roman" w:hAnsi="Times New Roman"/>
        <w:sz w:val="24"/>
        <w:szCs w:val="24"/>
      </w:rPr>
    </w:pPr>
    <w:r>
      <w:rPr>
        <w:rFonts w:ascii="Times New Roman" w:hAnsi="Times New Roman"/>
      </w:rPr>
      <w:t xml:space="preserve">                                   </w:t>
    </w:r>
    <w:proofErr w:type="gramStart"/>
    <w:r w:rsidRPr="00DF3BC6">
      <w:rPr>
        <w:rFonts w:ascii="Times New Roman" w:hAnsi="Times New Roman"/>
      </w:rPr>
      <w:t>Ph.9414284855(</w:t>
    </w:r>
    <w:proofErr w:type="gramEnd"/>
    <w:r w:rsidRPr="00DF3BC6">
      <w:rPr>
        <w:rFonts w:ascii="Times New Roman" w:hAnsi="Times New Roman"/>
      </w:rPr>
      <w:t>M) Email:apaliwalrose@gmail.com</w:t>
    </w:r>
  </w:p>
  <w:p w:rsidR="00151411" w:rsidRDefault="00151411" w:rsidP="00151411">
    <w:pPr>
      <w:rPr>
        <w:rFonts w:ascii="Times New Roman" w:hAnsi="Times New Roman" w:cs="Times New Roman"/>
        <w:b/>
        <w:sz w:val="24"/>
        <w:szCs w:val="24"/>
      </w:rPr>
    </w:pPr>
  </w:p>
  <w:p w:rsidR="00151411" w:rsidRPr="007B2666" w:rsidRDefault="00151411" w:rsidP="00151411">
    <w:pPr>
      <w:jc w:val="center"/>
      <w:rPr>
        <w:rFonts w:ascii="Times New Roman" w:hAnsi="Times New Roman" w:cs="Times New Roman"/>
      </w:rPr>
    </w:pPr>
    <w:r w:rsidRPr="007B2666">
      <w:rPr>
        <w:rFonts w:ascii="Times New Roman" w:hAnsi="Times New Roman" w:cs="Times New Roman"/>
      </w:rPr>
      <w:t xml:space="preserve">Received </w:t>
    </w:r>
    <w:r>
      <w:rPr>
        <w:rFonts w:ascii="Times New Roman" w:hAnsi="Times New Roman" w:cs="Times New Roman"/>
      </w:rPr>
      <w:t>on 30</w:t>
    </w:r>
    <w:r w:rsidRPr="007B2666">
      <w:rPr>
        <w:rFonts w:ascii="Times New Roman" w:hAnsi="Times New Roman" w:cs="Times New Roman"/>
        <w:vertAlign w:val="superscript"/>
      </w:rPr>
      <w:t>th</w:t>
    </w:r>
    <w:r>
      <w:rPr>
        <w:rFonts w:ascii="Times New Roman" w:hAnsi="Times New Roman" w:cs="Times New Roman"/>
      </w:rPr>
      <w:t xml:space="preserve"> January 2016</w:t>
    </w:r>
    <w:proofErr w:type="gramStart"/>
    <w:r>
      <w:rPr>
        <w:rFonts w:ascii="Times New Roman" w:hAnsi="Times New Roman" w:cs="Times New Roman"/>
      </w:rPr>
      <w:t>,  Revised</w:t>
    </w:r>
    <w:proofErr w:type="gramEnd"/>
    <w:r>
      <w:rPr>
        <w:rFonts w:ascii="Times New Roman" w:hAnsi="Times New Roman" w:cs="Times New Roman"/>
      </w:rPr>
      <w:t xml:space="preserve"> on 20</w:t>
    </w:r>
    <w:r w:rsidRPr="007B2666">
      <w:rPr>
        <w:rFonts w:ascii="Times New Roman" w:hAnsi="Times New Roman" w:cs="Times New Roman"/>
        <w:vertAlign w:val="superscript"/>
      </w:rPr>
      <w:t>th</w:t>
    </w:r>
    <w:r>
      <w:rPr>
        <w:rFonts w:ascii="Times New Roman" w:hAnsi="Times New Roman" w:cs="Times New Roman"/>
      </w:rPr>
      <w:t>, 21</w:t>
    </w:r>
    <w:r w:rsidRPr="007B2666">
      <w:rPr>
        <w:rFonts w:ascii="Times New Roman" w:hAnsi="Times New Roman" w:cs="Times New Roman"/>
        <w:vertAlign w:val="superscript"/>
      </w:rPr>
      <w:t>st</w:t>
    </w:r>
    <w:r>
      <w:rPr>
        <w:rFonts w:ascii="Times New Roman" w:hAnsi="Times New Roman" w:cs="Times New Roman"/>
      </w:rPr>
      <w:t xml:space="preserve"> Feb;  Accepted 10</w:t>
    </w:r>
    <w:r w:rsidRPr="007B2666">
      <w:rPr>
        <w:rFonts w:ascii="Times New Roman" w:hAnsi="Times New Roman" w:cs="Times New Roman"/>
        <w:vertAlign w:val="superscript"/>
      </w:rPr>
      <w:t>th</w:t>
    </w:r>
    <w:r>
      <w:rPr>
        <w:rFonts w:ascii="Times New Roman" w:hAnsi="Times New Roman" w:cs="Times New Roman"/>
      </w:rPr>
      <w:t xml:space="preserve"> March 2016</w:t>
    </w:r>
  </w:p>
  <w:p w:rsidR="00151411" w:rsidRPr="00151411" w:rsidRDefault="00151411" w:rsidP="00151411">
    <w:pPr>
      <w:pStyle w:val="Header"/>
      <w:rPr>
        <w:color w:val="FF0000"/>
      </w:rPr>
    </w:pPr>
    <w:r w:rsidRPr="00552C74">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8B11A8"/>
    <w:multiLevelType w:val="multilevel"/>
    <w:tmpl w:val="1616995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A6A1924"/>
    <w:multiLevelType w:val="hybridMultilevel"/>
    <w:tmpl w:val="25BAA07E"/>
    <w:lvl w:ilvl="0" w:tplc="C34CCD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0470A"/>
    <w:multiLevelType w:val="hybridMultilevel"/>
    <w:tmpl w:val="CAC2FB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4187"/>
    <w:multiLevelType w:val="hybridMultilevel"/>
    <w:tmpl w:val="77986436"/>
    <w:lvl w:ilvl="0" w:tplc="234EDA1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83116"/>
    <w:multiLevelType w:val="hybridMultilevel"/>
    <w:tmpl w:val="B2B0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C531651"/>
    <w:multiLevelType w:val="multilevel"/>
    <w:tmpl w:val="A9444A64"/>
    <w:lvl w:ilvl="0">
      <w:start w:val="3"/>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4">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nsid w:val="35CD43E8"/>
    <w:multiLevelType w:val="hybridMultilevel"/>
    <w:tmpl w:val="9126D8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D539FC"/>
    <w:multiLevelType w:val="hybridMultilevel"/>
    <w:tmpl w:val="FD80DA4E"/>
    <w:lvl w:ilvl="0" w:tplc="9E221474">
      <w:start w:val="1"/>
      <w:numFmt w:val="upperRoman"/>
      <w:lvlText w:val="%1)"/>
      <w:lvlJc w:val="left"/>
      <w:pPr>
        <w:ind w:left="1125" w:hanging="7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9">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0">
    <w:nsid w:val="6B027C38"/>
    <w:multiLevelType w:val="hybridMultilevel"/>
    <w:tmpl w:val="854670BC"/>
    <w:lvl w:ilvl="0" w:tplc="67DCC196">
      <w:numFmt w:val="bullet"/>
      <w:lvlText w:val=""/>
      <w:lvlJc w:val="left"/>
      <w:pPr>
        <w:ind w:left="720" w:hanging="360"/>
      </w:pPr>
      <w:rPr>
        <w:rFonts w:ascii="Symbol" w:eastAsia="Times New Roman" w:hAnsi="Symbol" w:cs="Raav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6E613E26"/>
    <w:multiLevelType w:val="hybridMultilevel"/>
    <w:tmpl w:val="32F66166"/>
    <w:lvl w:ilvl="0" w:tplc="6A4C7F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540BE"/>
    <w:multiLevelType w:val="multilevel"/>
    <w:tmpl w:val="D71A9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76231F"/>
    <w:multiLevelType w:val="hybridMultilevel"/>
    <w:tmpl w:val="4FFE28AE"/>
    <w:lvl w:ilvl="0" w:tplc="0EEA6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B709BF"/>
    <w:multiLevelType w:val="multilevel"/>
    <w:tmpl w:val="475E5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
  </w:num>
  <w:num w:numId="32">
    <w:abstractNumId w:val="23"/>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13"/>
  </w:num>
  <w:num w:numId="38">
    <w:abstractNumId w:val="34"/>
  </w:num>
  <w:num w:numId="39">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5960"/>
    <w:rsid w:val="00021687"/>
    <w:rsid w:val="0002242C"/>
    <w:rsid w:val="00024FB8"/>
    <w:rsid w:val="0003164E"/>
    <w:rsid w:val="00032816"/>
    <w:rsid w:val="0003311F"/>
    <w:rsid w:val="00035822"/>
    <w:rsid w:val="00035A2B"/>
    <w:rsid w:val="000364A8"/>
    <w:rsid w:val="00041B1D"/>
    <w:rsid w:val="00044DEB"/>
    <w:rsid w:val="00047C9C"/>
    <w:rsid w:val="00050D1D"/>
    <w:rsid w:val="000525F2"/>
    <w:rsid w:val="00055DA6"/>
    <w:rsid w:val="0006362A"/>
    <w:rsid w:val="00063950"/>
    <w:rsid w:val="000711C2"/>
    <w:rsid w:val="00071460"/>
    <w:rsid w:val="00074F85"/>
    <w:rsid w:val="00075F5C"/>
    <w:rsid w:val="00083DB2"/>
    <w:rsid w:val="00085974"/>
    <w:rsid w:val="00092B1A"/>
    <w:rsid w:val="00093DE2"/>
    <w:rsid w:val="000967E4"/>
    <w:rsid w:val="0009694F"/>
    <w:rsid w:val="00097D80"/>
    <w:rsid w:val="000A1579"/>
    <w:rsid w:val="000A49B2"/>
    <w:rsid w:val="000A765A"/>
    <w:rsid w:val="000B22B2"/>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63E1"/>
    <w:rsid w:val="000E66EC"/>
    <w:rsid w:val="000E79D5"/>
    <w:rsid w:val="000F088C"/>
    <w:rsid w:val="000F1A39"/>
    <w:rsid w:val="000F4EBD"/>
    <w:rsid w:val="000F589A"/>
    <w:rsid w:val="00101174"/>
    <w:rsid w:val="0010145C"/>
    <w:rsid w:val="00103073"/>
    <w:rsid w:val="001035D7"/>
    <w:rsid w:val="00103FAD"/>
    <w:rsid w:val="00104294"/>
    <w:rsid w:val="00105371"/>
    <w:rsid w:val="001054F0"/>
    <w:rsid w:val="001069B1"/>
    <w:rsid w:val="0011062B"/>
    <w:rsid w:val="00112E8B"/>
    <w:rsid w:val="00114269"/>
    <w:rsid w:val="00114C1F"/>
    <w:rsid w:val="00122A7D"/>
    <w:rsid w:val="001247A9"/>
    <w:rsid w:val="001257AD"/>
    <w:rsid w:val="00133462"/>
    <w:rsid w:val="00133A01"/>
    <w:rsid w:val="00136DF7"/>
    <w:rsid w:val="00141D0C"/>
    <w:rsid w:val="00146477"/>
    <w:rsid w:val="00146E60"/>
    <w:rsid w:val="00150DDE"/>
    <w:rsid w:val="0015109D"/>
    <w:rsid w:val="00151411"/>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942BB"/>
    <w:rsid w:val="00194835"/>
    <w:rsid w:val="00195194"/>
    <w:rsid w:val="001A17A8"/>
    <w:rsid w:val="001A3389"/>
    <w:rsid w:val="001A5731"/>
    <w:rsid w:val="001A6168"/>
    <w:rsid w:val="001A7F20"/>
    <w:rsid w:val="001A7FF6"/>
    <w:rsid w:val="001B05F0"/>
    <w:rsid w:val="001B0D50"/>
    <w:rsid w:val="001B191D"/>
    <w:rsid w:val="001B26DA"/>
    <w:rsid w:val="001C16D2"/>
    <w:rsid w:val="001C2331"/>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DE8"/>
    <w:rsid w:val="00231B03"/>
    <w:rsid w:val="0023242A"/>
    <w:rsid w:val="0023557C"/>
    <w:rsid w:val="00242D29"/>
    <w:rsid w:val="00242F13"/>
    <w:rsid w:val="002441C4"/>
    <w:rsid w:val="00245E8A"/>
    <w:rsid w:val="002525A2"/>
    <w:rsid w:val="00255A4A"/>
    <w:rsid w:val="0026002F"/>
    <w:rsid w:val="00260A70"/>
    <w:rsid w:val="00260B64"/>
    <w:rsid w:val="0026202B"/>
    <w:rsid w:val="0026351D"/>
    <w:rsid w:val="0026469C"/>
    <w:rsid w:val="002646FF"/>
    <w:rsid w:val="00267379"/>
    <w:rsid w:val="00270C61"/>
    <w:rsid w:val="00271A25"/>
    <w:rsid w:val="00272969"/>
    <w:rsid w:val="002874CC"/>
    <w:rsid w:val="00292A91"/>
    <w:rsid w:val="00294949"/>
    <w:rsid w:val="00295062"/>
    <w:rsid w:val="00295966"/>
    <w:rsid w:val="002963FC"/>
    <w:rsid w:val="00296BA3"/>
    <w:rsid w:val="002A4CBA"/>
    <w:rsid w:val="002A528A"/>
    <w:rsid w:val="002A5F01"/>
    <w:rsid w:val="002B3CDC"/>
    <w:rsid w:val="002B48FF"/>
    <w:rsid w:val="002B7DD9"/>
    <w:rsid w:val="002B7FDA"/>
    <w:rsid w:val="002C4963"/>
    <w:rsid w:val="002C63B6"/>
    <w:rsid w:val="002C6C61"/>
    <w:rsid w:val="002D2963"/>
    <w:rsid w:val="002D2D14"/>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6CCA"/>
    <w:rsid w:val="003205DF"/>
    <w:rsid w:val="00320FD8"/>
    <w:rsid w:val="00322251"/>
    <w:rsid w:val="00325908"/>
    <w:rsid w:val="00330AB8"/>
    <w:rsid w:val="003324F4"/>
    <w:rsid w:val="00333198"/>
    <w:rsid w:val="00334768"/>
    <w:rsid w:val="00334F65"/>
    <w:rsid w:val="0033673A"/>
    <w:rsid w:val="00344E53"/>
    <w:rsid w:val="00351755"/>
    <w:rsid w:val="00354897"/>
    <w:rsid w:val="003552B9"/>
    <w:rsid w:val="00356FDF"/>
    <w:rsid w:val="00357428"/>
    <w:rsid w:val="00357496"/>
    <w:rsid w:val="0036087A"/>
    <w:rsid w:val="0036181F"/>
    <w:rsid w:val="00366EDA"/>
    <w:rsid w:val="00370623"/>
    <w:rsid w:val="00373DB4"/>
    <w:rsid w:val="00375425"/>
    <w:rsid w:val="0038066C"/>
    <w:rsid w:val="003807CB"/>
    <w:rsid w:val="00380D17"/>
    <w:rsid w:val="00381E0E"/>
    <w:rsid w:val="00384040"/>
    <w:rsid w:val="00384A7E"/>
    <w:rsid w:val="00385893"/>
    <w:rsid w:val="00387F45"/>
    <w:rsid w:val="003938B3"/>
    <w:rsid w:val="00395C6D"/>
    <w:rsid w:val="003A7C7E"/>
    <w:rsid w:val="003B0738"/>
    <w:rsid w:val="003B38FD"/>
    <w:rsid w:val="003B7300"/>
    <w:rsid w:val="003C4853"/>
    <w:rsid w:val="003C7321"/>
    <w:rsid w:val="003D0FAD"/>
    <w:rsid w:val="003D596D"/>
    <w:rsid w:val="003D613B"/>
    <w:rsid w:val="003E426C"/>
    <w:rsid w:val="003E5680"/>
    <w:rsid w:val="003E7572"/>
    <w:rsid w:val="003F0DDD"/>
    <w:rsid w:val="003F14AB"/>
    <w:rsid w:val="003F3F42"/>
    <w:rsid w:val="003F6EFB"/>
    <w:rsid w:val="003F76FF"/>
    <w:rsid w:val="00401A3F"/>
    <w:rsid w:val="00402998"/>
    <w:rsid w:val="00402E12"/>
    <w:rsid w:val="00404467"/>
    <w:rsid w:val="00406466"/>
    <w:rsid w:val="0041092D"/>
    <w:rsid w:val="004111E5"/>
    <w:rsid w:val="00417158"/>
    <w:rsid w:val="00421276"/>
    <w:rsid w:val="00423421"/>
    <w:rsid w:val="004249DF"/>
    <w:rsid w:val="00425051"/>
    <w:rsid w:val="00425093"/>
    <w:rsid w:val="00436A59"/>
    <w:rsid w:val="00436D3A"/>
    <w:rsid w:val="00436E01"/>
    <w:rsid w:val="00437131"/>
    <w:rsid w:val="00444015"/>
    <w:rsid w:val="004462B8"/>
    <w:rsid w:val="0045068A"/>
    <w:rsid w:val="004526CE"/>
    <w:rsid w:val="00473083"/>
    <w:rsid w:val="00476948"/>
    <w:rsid w:val="00480D92"/>
    <w:rsid w:val="00483F93"/>
    <w:rsid w:val="00486005"/>
    <w:rsid w:val="004906DA"/>
    <w:rsid w:val="00490AB5"/>
    <w:rsid w:val="00491D74"/>
    <w:rsid w:val="00496D75"/>
    <w:rsid w:val="004A06AD"/>
    <w:rsid w:val="004A0A83"/>
    <w:rsid w:val="004A27EE"/>
    <w:rsid w:val="004A66A0"/>
    <w:rsid w:val="004B37FB"/>
    <w:rsid w:val="004B7BFD"/>
    <w:rsid w:val="004B7C0F"/>
    <w:rsid w:val="004C073C"/>
    <w:rsid w:val="004C1CCC"/>
    <w:rsid w:val="004D072C"/>
    <w:rsid w:val="004D3F42"/>
    <w:rsid w:val="004D729F"/>
    <w:rsid w:val="004E09A1"/>
    <w:rsid w:val="004E1637"/>
    <w:rsid w:val="004E2378"/>
    <w:rsid w:val="004E580D"/>
    <w:rsid w:val="004F1296"/>
    <w:rsid w:val="004F1A30"/>
    <w:rsid w:val="004F2799"/>
    <w:rsid w:val="004F3784"/>
    <w:rsid w:val="004F3A5F"/>
    <w:rsid w:val="004F5041"/>
    <w:rsid w:val="004F5F46"/>
    <w:rsid w:val="00500E65"/>
    <w:rsid w:val="005010BD"/>
    <w:rsid w:val="005016B3"/>
    <w:rsid w:val="005020BC"/>
    <w:rsid w:val="00502B50"/>
    <w:rsid w:val="005047A2"/>
    <w:rsid w:val="00505C24"/>
    <w:rsid w:val="005067CE"/>
    <w:rsid w:val="0051445E"/>
    <w:rsid w:val="00514F8F"/>
    <w:rsid w:val="00514FB6"/>
    <w:rsid w:val="00516F0F"/>
    <w:rsid w:val="005171E6"/>
    <w:rsid w:val="0052001C"/>
    <w:rsid w:val="0052026B"/>
    <w:rsid w:val="005216C8"/>
    <w:rsid w:val="00522342"/>
    <w:rsid w:val="005228B3"/>
    <w:rsid w:val="00523EA3"/>
    <w:rsid w:val="005326EC"/>
    <w:rsid w:val="00545E47"/>
    <w:rsid w:val="0054700E"/>
    <w:rsid w:val="005510D8"/>
    <w:rsid w:val="005523BF"/>
    <w:rsid w:val="00552C74"/>
    <w:rsid w:val="005538EE"/>
    <w:rsid w:val="00554B6A"/>
    <w:rsid w:val="00554C1B"/>
    <w:rsid w:val="00554E96"/>
    <w:rsid w:val="005570B4"/>
    <w:rsid w:val="0056102F"/>
    <w:rsid w:val="00561B52"/>
    <w:rsid w:val="005630E6"/>
    <w:rsid w:val="00564CD2"/>
    <w:rsid w:val="005726BA"/>
    <w:rsid w:val="005743E5"/>
    <w:rsid w:val="0057516E"/>
    <w:rsid w:val="00577226"/>
    <w:rsid w:val="00580DDB"/>
    <w:rsid w:val="00580F1B"/>
    <w:rsid w:val="005875FE"/>
    <w:rsid w:val="0059256E"/>
    <w:rsid w:val="00593063"/>
    <w:rsid w:val="0059502B"/>
    <w:rsid w:val="005951AF"/>
    <w:rsid w:val="00596974"/>
    <w:rsid w:val="005A4623"/>
    <w:rsid w:val="005A5E2B"/>
    <w:rsid w:val="005B28B6"/>
    <w:rsid w:val="005B4AB8"/>
    <w:rsid w:val="005B52F0"/>
    <w:rsid w:val="005B654F"/>
    <w:rsid w:val="005C0573"/>
    <w:rsid w:val="005C2077"/>
    <w:rsid w:val="005C2D2B"/>
    <w:rsid w:val="005C34B0"/>
    <w:rsid w:val="005C43A1"/>
    <w:rsid w:val="005C5FE3"/>
    <w:rsid w:val="005C67F4"/>
    <w:rsid w:val="005D047B"/>
    <w:rsid w:val="005D2A17"/>
    <w:rsid w:val="005D58BA"/>
    <w:rsid w:val="005D5D1E"/>
    <w:rsid w:val="005E0340"/>
    <w:rsid w:val="005E51A2"/>
    <w:rsid w:val="005E6B5F"/>
    <w:rsid w:val="005F1940"/>
    <w:rsid w:val="005F2085"/>
    <w:rsid w:val="005F339F"/>
    <w:rsid w:val="005F3CBD"/>
    <w:rsid w:val="005F5252"/>
    <w:rsid w:val="0060109C"/>
    <w:rsid w:val="00604DB0"/>
    <w:rsid w:val="00607BD8"/>
    <w:rsid w:val="00610D7C"/>
    <w:rsid w:val="00612C59"/>
    <w:rsid w:val="006149F3"/>
    <w:rsid w:val="00617A04"/>
    <w:rsid w:val="00623674"/>
    <w:rsid w:val="0063048A"/>
    <w:rsid w:val="006330A2"/>
    <w:rsid w:val="00635228"/>
    <w:rsid w:val="00635309"/>
    <w:rsid w:val="006360D1"/>
    <w:rsid w:val="006376BA"/>
    <w:rsid w:val="00637A4D"/>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5EE"/>
    <w:rsid w:val="006D194C"/>
    <w:rsid w:val="006D2F69"/>
    <w:rsid w:val="006D3126"/>
    <w:rsid w:val="006D4A69"/>
    <w:rsid w:val="006E1700"/>
    <w:rsid w:val="006E2170"/>
    <w:rsid w:val="006E2807"/>
    <w:rsid w:val="006E29E8"/>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F1F"/>
    <w:rsid w:val="007151BF"/>
    <w:rsid w:val="007164A1"/>
    <w:rsid w:val="0072415C"/>
    <w:rsid w:val="0072454F"/>
    <w:rsid w:val="007260B5"/>
    <w:rsid w:val="00726EFE"/>
    <w:rsid w:val="0073744B"/>
    <w:rsid w:val="00740EF0"/>
    <w:rsid w:val="007428B1"/>
    <w:rsid w:val="00745CAC"/>
    <w:rsid w:val="007547CC"/>
    <w:rsid w:val="00754F9E"/>
    <w:rsid w:val="00755C03"/>
    <w:rsid w:val="00756F4B"/>
    <w:rsid w:val="007572B8"/>
    <w:rsid w:val="007607A3"/>
    <w:rsid w:val="00760E67"/>
    <w:rsid w:val="00765C1B"/>
    <w:rsid w:val="00765F53"/>
    <w:rsid w:val="00767174"/>
    <w:rsid w:val="00771E25"/>
    <w:rsid w:val="00775D80"/>
    <w:rsid w:val="00776CEC"/>
    <w:rsid w:val="007770DC"/>
    <w:rsid w:val="0077783A"/>
    <w:rsid w:val="00782428"/>
    <w:rsid w:val="007839A7"/>
    <w:rsid w:val="00785A2F"/>
    <w:rsid w:val="00787496"/>
    <w:rsid w:val="007903C5"/>
    <w:rsid w:val="00792FF9"/>
    <w:rsid w:val="00794801"/>
    <w:rsid w:val="007A2BA7"/>
    <w:rsid w:val="007A5ACA"/>
    <w:rsid w:val="007A6115"/>
    <w:rsid w:val="007B2666"/>
    <w:rsid w:val="007B75F0"/>
    <w:rsid w:val="007C2C7E"/>
    <w:rsid w:val="007C3A94"/>
    <w:rsid w:val="007C3FD6"/>
    <w:rsid w:val="007C72F5"/>
    <w:rsid w:val="007D0139"/>
    <w:rsid w:val="007D2591"/>
    <w:rsid w:val="007D68E9"/>
    <w:rsid w:val="007E4BA1"/>
    <w:rsid w:val="007E4CFA"/>
    <w:rsid w:val="007E57A0"/>
    <w:rsid w:val="007E5E3A"/>
    <w:rsid w:val="007F2C25"/>
    <w:rsid w:val="007F3A99"/>
    <w:rsid w:val="007F3D65"/>
    <w:rsid w:val="00801037"/>
    <w:rsid w:val="008025D1"/>
    <w:rsid w:val="00807771"/>
    <w:rsid w:val="008100AE"/>
    <w:rsid w:val="00811369"/>
    <w:rsid w:val="00812898"/>
    <w:rsid w:val="008133FD"/>
    <w:rsid w:val="00813882"/>
    <w:rsid w:val="00813ED1"/>
    <w:rsid w:val="00814969"/>
    <w:rsid w:val="00814C98"/>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7A84"/>
    <w:rsid w:val="008813B3"/>
    <w:rsid w:val="00884205"/>
    <w:rsid w:val="0088579F"/>
    <w:rsid w:val="0088653B"/>
    <w:rsid w:val="00886A81"/>
    <w:rsid w:val="00890D04"/>
    <w:rsid w:val="00892EC1"/>
    <w:rsid w:val="008A2FF0"/>
    <w:rsid w:val="008A4D0F"/>
    <w:rsid w:val="008A4F3D"/>
    <w:rsid w:val="008A7BD5"/>
    <w:rsid w:val="008A7E5E"/>
    <w:rsid w:val="008B0C8A"/>
    <w:rsid w:val="008B0DB0"/>
    <w:rsid w:val="008B2519"/>
    <w:rsid w:val="008B5105"/>
    <w:rsid w:val="008C2711"/>
    <w:rsid w:val="008C5FE8"/>
    <w:rsid w:val="008C6685"/>
    <w:rsid w:val="008D1B2F"/>
    <w:rsid w:val="008D3F64"/>
    <w:rsid w:val="008D41F6"/>
    <w:rsid w:val="008E0E44"/>
    <w:rsid w:val="008E4999"/>
    <w:rsid w:val="008F2FDD"/>
    <w:rsid w:val="008F4E8C"/>
    <w:rsid w:val="008F6D81"/>
    <w:rsid w:val="008F6F94"/>
    <w:rsid w:val="0090007E"/>
    <w:rsid w:val="00900779"/>
    <w:rsid w:val="0090157C"/>
    <w:rsid w:val="00901D70"/>
    <w:rsid w:val="00903085"/>
    <w:rsid w:val="00905EDA"/>
    <w:rsid w:val="00906D39"/>
    <w:rsid w:val="00910149"/>
    <w:rsid w:val="009107B7"/>
    <w:rsid w:val="00910B15"/>
    <w:rsid w:val="00911654"/>
    <w:rsid w:val="00913328"/>
    <w:rsid w:val="00916D78"/>
    <w:rsid w:val="00922919"/>
    <w:rsid w:val="009232CE"/>
    <w:rsid w:val="00931064"/>
    <w:rsid w:val="00936AAA"/>
    <w:rsid w:val="00942A2C"/>
    <w:rsid w:val="00942F28"/>
    <w:rsid w:val="00943772"/>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7D93"/>
    <w:rsid w:val="00982F20"/>
    <w:rsid w:val="009843B4"/>
    <w:rsid w:val="00985D35"/>
    <w:rsid w:val="00990CB6"/>
    <w:rsid w:val="00990ED6"/>
    <w:rsid w:val="009921A0"/>
    <w:rsid w:val="00993AF5"/>
    <w:rsid w:val="009A1B7C"/>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0639C"/>
    <w:rsid w:val="00A10827"/>
    <w:rsid w:val="00A1115D"/>
    <w:rsid w:val="00A128E6"/>
    <w:rsid w:val="00A134FC"/>
    <w:rsid w:val="00A15651"/>
    <w:rsid w:val="00A15BA5"/>
    <w:rsid w:val="00A207A7"/>
    <w:rsid w:val="00A23139"/>
    <w:rsid w:val="00A2357B"/>
    <w:rsid w:val="00A26CED"/>
    <w:rsid w:val="00A3013A"/>
    <w:rsid w:val="00A3053A"/>
    <w:rsid w:val="00A36AEE"/>
    <w:rsid w:val="00A42714"/>
    <w:rsid w:val="00A43557"/>
    <w:rsid w:val="00A43C59"/>
    <w:rsid w:val="00A46470"/>
    <w:rsid w:val="00A5410A"/>
    <w:rsid w:val="00A61014"/>
    <w:rsid w:val="00A61461"/>
    <w:rsid w:val="00A62F91"/>
    <w:rsid w:val="00A660E5"/>
    <w:rsid w:val="00A73E51"/>
    <w:rsid w:val="00A74189"/>
    <w:rsid w:val="00A75EE1"/>
    <w:rsid w:val="00A7759E"/>
    <w:rsid w:val="00A77A28"/>
    <w:rsid w:val="00A804BA"/>
    <w:rsid w:val="00A814B1"/>
    <w:rsid w:val="00A81BBA"/>
    <w:rsid w:val="00A84311"/>
    <w:rsid w:val="00A957BE"/>
    <w:rsid w:val="00AA0275"/>
    <w:rsid w:val="00AA326E"/>
    <w:rsid w:val="00AA4FC1"/>
    <w:rsid w:val="00AA6832"/>
    <w:rsid w:val="00AA765F"/>
    <w:rsid w:val="00AB3243"/>
    <w:rsid w:val="00AB5E9E"/>
    <w:rsid w:val="00AB77FC"/>
    <w:rsid w:val="00AC2A94"/>
    <w:rsid w:val="00AC3D7E"/>
    <w:rsid w:val="00AD0A27"/>
    <w:rsid w:val="00AD566A"/>
    <w:rsid w:val="00AD6790"/>
    <w:rsid w:val="00AE08D0"/>
    <w:rsid w:val="00AE1B84"/>
    <w:rsid w:val="00AE1EA1"/>
    <w:rsid w:val="00AE36E3"/>
    <w:rsid w:val="00AE3883"/>
    <w:rsid w:val="00AE3A30"/>
    <w:rsid w:val="00AE5AA2"/>
    <w:rsid w:val="00AE737A"/>
    <w:rsid w:val="00AF3D49"/>
    <w:rsid w:val="00AF5D1B"/>
    <w:rsid w:val="00AF6DC0"/>
    <w:rsid w:val="00B012A1"/>
    <w:rsid w:val="00B018A0"/>
    <w:rsid w:val="00B01A69"/>
    <w:rsid w:val="00B025DE"/>
    <w:rsid w:val="00B05184"/>
    <w:rsid w:val="00B05AF6"/>
    <w:rsid w:val="00B05F50"/>
    <w:rsid w:val="00B06CD0"/>
    <w:rsid w:val="00B10540"/>
    <w:rsid w:val="00B109CE"/>
    <w:rsid w:val="00B13AB5"/>
    <w:rsid w:val="00B162FE"/>
    <w:rsid w:val="00B179D1"/>
    <w:rsid w:val="00B20764"/>
    <w:rsid w:val="00B21A24"/>
    <w:rsid w:val="00B22591"/>
    <w:rsid w:val="00B23D9E"/>
    <w:rsid w:val="00B259BA"/>
    <w:rsid w:val="00B27B37"/>
    <w:rsid w:val="00B30DED"/>
    <w:rsid w:val="00B35C5A"/>
    <w:rsid w:val="00B374E0"/>
    <w:rsid w:val="00B37F4B"/>
    <w:rsid w:val="00B419BD"/>
    <w:rsid w:val="00B42BCE"/>
    <w:rsid w:val="00B4319E"/>
    <w:rsid w:val="00B453CC"/>
    <w:rsid w:val="00B461A3"/>
    <w:rsid w:val="00B462A4"/>
    <w:rsid w:val="00B47414"/>
    <w:rsid w:val="00B510E8"/>
    <w:rsid w:val="00B511F1"/>
    <w:rsid w:val="00B52454"/>
    <w:rsid w:val="00B52B77"/>
    <w:rsid w:val="00B5351E"/>
    <w:rsid w:val="00B541DC"/>
    <w:rsid w:val="00B54256"/>
    <w:rsid w:val="00B5435D"/>
    <w:rsid w:val="00B56F29"/>
    <w:rsid w:val="00B61567"/>
    <w:rsid w:val="00B63823"/>
    <w:rsid w:val="00B63DBF"/>
    <w:rsid w:val="00B65338"/>
    <w:rsid w:val="00B65AF5"/>
    <w:rsid w:val="00B6657E"/>
    <w:rsid w:val="00B67597"/>
    <w:rsid w:val="00B70AE6"/>
    <w:rsid w:val="00B731AD"/>
    <w:rsid w:val="00B80DE5"/>
    <w:rsid w:val="00B80E94"/>
    <w:rsid w:val="00B81949"/>
    <w:rsid w:val="00B81A73"/>
    <w:rsid w:val="00B84901"/>
    <w:rsid w:val="00B85098"/>
    <w:rsid w:val="00B9326D"/>
    <w:rsid w:val="00B96609"/>
    <w:rsid w:val="00B96C0F"/>
    <w:rsid w:val="00BA5B81"/>
    <w:rsid w:val="00BA62F7"/>
    <w:rsid w:val="00BB06B8"/>
    <w:rsid w:val="00BB254B"/>
    <w:rsid w:val="00BB5EED"/>
    <w:rsid w:val="00BB6FC0"/>
    <w:rsid w:val="00BB70CD"/>
    <w:rsid w:val="00BC261E"/>
    <w:rsid w:val="00BD19B4"/>
    <w:rsid w:val="00BD201E"/>
    <w:rsid w:val="00BD2749"/>
    <w:rsid w:val="00BD2A38"/>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2D8C"/>
    <w:rsid w:val="00C20362"/>
    <w:rsid w:val="00C22D6F"/>
    <w:rsid w:val="00C23835"/>
    <w:rsid w:val="00C251F4"/>
    <w:rsid w:val="00C25F5C"/>
    <w:rsid w:val="00C2614F"/>
    <w:rsid w:val="00C30E3B"/>
    <w:rsid w:val="00C31FC8"/>
    <w:rsid w:val="00C32162"/>
    <w:rsid w:val="00C347C9"/>
    <w:rsid w:val="00C35FCF"/>
    <w:rsid w:val="00C35FF6"/>
    <w:rsid w:val="00C37701"/>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707AF"/>
    <w:rsid w:val="00C71D6F"/>
    <w:rsid w:val="00C71E82"/>
    <w:rsid w:val="00C74CA6"/>
    <w:rsid w:val="00C779B0"/>
    <w:rsid w:val="00C8026C"/>
    <w:rsid w:val="00C8122E"/>
    <w:rsid w:val="00C829A2"/>
    <w:rsid w:val="00C86451"/>
    <w:rsid w:val="00C91DC5"/>
    <w:rsid w:val="00CB0623"/>
    <w:rsid w:val="00CB25BC"/>
    <w:rsid w:val="00CB4991"/>
    <w:rsid w:val="00CB7518"/>
    <w:rsid w:val="00CB7E85"/>
    <w:rsid w:val="00CC0BB5"/>
    <w:rsid w:val="00CC279C"/>
    <w:rsid w:val="00CC2F3F"/>
    <w:rsid w:val="00CC4054"/>
    <w:rsid w:val="00CC749E"/>
    <w:rsid w:val="00CD0052"/>
    <w:rsid w:val="00CD1E1A"/>
    <w:rsid w:val="00CD3DAF"/>
    <w:rsid w:val="00CD47A7"/>
    <w:rsid w:val="00CD5D34"/>
    <w:rsid w:val="00CD6DC5"/>
    <w:rsid w:val="00CD75C8"/>
    <w:rsid w:val="00CD7E35"/>
    <w:rsid w:val="00CE2E6C"/>
    <w:rsid w:val="00CE36A4"/>
    <w:rsid w:val="00CE3933"/>
    <w:rsid w:val="00CF25C0"/>
    <w:rsid w:val="00CF3357"/>
    <w:rsid w:val="00CF44D0"/>
    <w:rsid w:val="00D01C73"/>
    <w:rsid w:val="00D04F43"/>
    <w:rsid w:val="00D07C8D"/>
    <w:rsid w:val="00D10A64"/>
    <w:rsid w:val="00D11357"/>
    <w:rsid w:val="00D11BC3"/>
    <w:rsid w:val="00D128B1"/>
    <w:rsid w:val="00D12964"/>
    <w:rsid w:val="00D12F01"/>
    <w:rsid w:val="00D16AF4"/>
    <w:rsid w:val="00D17286"/>
    <w:rsid w:val="00D2016F"/>
    <w:rsid w:val="00D20AC7"/>
    <w:rsid w:val="00D2150A"/>
    <w:rsid w:val="00D25591"/>
    <w:rsid w:val="00D255E5"/>
    <w:rsid w:val="00D309F8"/>
    <w:rsid w:val="00D31105"/>
    <w:rsid w:val="00D319CA"/>
    <w:rsid w:val="00D337DD"/>
    <w:rsid w:val="00D3751D"/>
    <w:rsid w:val="00D37FDD"/>
    <w:rsid w:val="00D40EA0"/>
    <w:rsid w:val="00D4210E"/>
    <w:rsid w:val="00D4427E"/>
    <w:rsid w:val="00D44801"/>
    <w:rsid w:val="00D5148A"/>
    <w:rsid w:val="00D52A93"/>
    <w:rsid w:val="00D56EC6"/>
    <w:rsid w:val="00D608E0"/>
    <w:rsid w:val="00D6227D"/>
    <w:rsid w:val="00D62934"/>
    <w:rsid w:val="00D62FC8"/>
    <w:rsid w:val="00D71D2B"/>
    <w:rsid w:val="00D82D98"/>
    <w:rsid w:val="00D840FE"/>
    <w:rsid w:val="00D8529F"/>
    <w:rsid w:val="00D86556"/>
    <w:rsid w:val="00D9487A"/>
    <w:rsid w:val="00DA07A4"/>
    <w:rsid w:val="00DA1FA5"/>
    <w:rsid w:val="00DA4CF2"/>
    <w:rsid w:val="00DB22C3"/>
    <w:rsid w:val="00DB2E49"/>
    <w:rsid w:val="00DB2EDE"/>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2F44"/>
    <w:rsid w:val="00DF38D0"/>
    <w:rsid w:val="00DF3BC6"/>
    <w:rsid w:val="00DF77A3"/>
    <w:rsid w:val="00E00B61"/>
    <w:rsid w:val="00E02360"/>
    <w:rsid w:val="00E02962"/>
    <w:rsid w:val="00E0373B"/>
    <w:rsid w:val="00E05004"/>
    <w:rsid w:val="00E05B0B"/>
    <w:rsid w:val="00E10C46"/>
    <w:rsid w:val="00E14D7F"/>
    <w:rsid w:val="00E17905"/>
    <w:rsid w:val="00E20755"/>
    <w:rsid w:val="00E20D9B"/>
    <w:rsid w:val="00E21F0C"/>
    <w:rsid w:val="00E22F2B"/>
    <w:rsid w:val="00E2491F"/>
    <w:rsid w:val="00E3079E"/>
    <w:rsid w:val="00E313BE"/>
    <w:rsid w:val="00E45A6C"/>
    <w:rsid w:val="00E46664"/>
    <w:rsid w:val="00E505BD"/>
    <w:rsid w:val="00E50E3C"/>
    <w:rsid w:val="00E52124"/>
    <w:rsid w:val="00E52151"/>
    <w:rsid w:val="00E54AE9"/>
    <w:rsid w:val="00E607C1"/>
    <w:rsid w:val="00E60DAD"/>
    <w:rsid w:val="00E71EEC"/>
    <w:rsid w:val="00E72A95"/>
    <w:rsid w:val="00E72ABF"/>
    <w:rsid w:val="00E73AEA"/>
    <w:rsid w:val="00E73CF8"/>
    <w:rsid w:val="00E75FBC"/>
    <w:rsid w:val="00E77B59"/>
    <w:rsid w:val="00E8025E"/>
    <w:rsid w:val="00E80831"/>
    <w:rsid w:val="00E82C8C"/>
    <w:rsid w:val="00E86ADD"/>
    <w:rsid w:val="00E87B97"/>
    <w:rsid w:val="00E916B9"/>
    <w:rsid w:val="00E9479C"/>
    <w:rsid w:val="00E94CE4"/>
    <w:rsid w:val="00E97E07"/>
    <w:rsid w:val="00EA3832"/>
    <w:rsid w:val="00EA4986"/>
    <w:rsid w:val="00EA6AF0"/>
    <w:rsid w:val="00EA70A3"/>
    <w:rsid w:val="00EB2019"/>
    <w:rsid w:val="00EB4368"/>
    <w:rsid w:val="00EB4B3C"/>
    <w:rsid w:val="00EB6820"/>
    <w:rsid w:val="00EB6EBA"/>
    <w:rsid w:val="00EB6F8D"/>
    <w:rsid w:val="00EB71D2"/>
    <w:rsid w:val="00EC020F"/>
    <w:rsid w:val="00EC1997"/>
    <w:rsid w:val="00EC1E52"/>
    <w:rsid w:val="00EC3E8C"/>
    <w:rsid w:val="00EC4A90"/>
    <w:rsid w:val="00ED0147"/>
    <w:rsid w:val="00ED49E6"/>
    <w:rsid w:val="00ED53D1"/>
    <w:rsid w:val="00EE2548"/>
    <w:rsid w:val="00EE2A67"/>
    <w:rsid w:val="00EE2F44"/>
    <w:rsid w:val="00EE311A"/>
    <w:rsid w:val="00EE382A"/>
    <w:rsid w:val="00EE3E77"/>
    <w:rsid w:val="00EE4423"/>
    <w:rsid w:val="00EF1500"/>
    <w:rsid w:val="00EF48BF"/>
    <w:rsid w:val="00EF771F"/>
    <w:rsid w:val="00F00272"/>
    <w:rsid w:val="00F038C3"/>
    <w:rsid w:val="00F047E8"/>
    <w:rsid w:val="00F04E98"/>
    <w:rsid w:val="00F05AC8"/>
    <w:rsid w:val="00F07215"/>
    <w:rsid w:val="00F1053E"/>
    <w:rsid w:val="00F1118B"/>
    <w:rsid w:val="00F12631"/>
    <w:rsid w:val="00F1478B"/>
    <w:rsid w:val="00F25584"/>
    <w:rsid w:val="00F259B7"/>
    <w:rsid w:val="00F26130"/>
    <w:rsid w:val="00F27192"/>
    <w:rsid w:val="00F3122D"/>
    <w:rsid w:val="00F312F7"/>
    <w:rsid w:val="00F36722"/>
    <w:rsid w:val="00F4468A"/>
    <w:rsid w:val="00F45172"/>
    <w:rsid w:val="00F51496"/>
    <w:rsid w:val="00F51BE8"/>
    <w:rsid w:val="00F53921"/>
    <w:rsid w:val="00F546D7"/>
    <w:rsid w:val="00F57E44"/>
    <w:rsid w:val="00F60012"/>
    <w:rsid w:val="00F61EFE"/>
    <w:rsid w:val="00F66E90"/>
    <w:rsid w:val="00F70A15"/>
    <w:rsid w:val="00F7205F"/>
    <w:rsid w:val="00F760E5"/>
    <w:rsid w:val="00F80609"/>
    <w:rsid w:val="00F8165C"/>
    <w:rsid w:val="00F82BB3"/>
    <w:rsid w:val="00F83961"/>
    <w:rsid w:val="00F840B7"/>
    <w:rsid w:val="00F84D44"/>
    <w:rsid w:val="00F8516C"/>
    <w:rsid w:val="00F85E61"/>
    <w:rsid w:val="00F9388A"/>
    <w:rsid w:val="00F93897"/>
    <w:rsid w:val="00F95E7D"/>
    <w:rsid w:val="00FA0545"/>
    <w:rsid w:val="00FA3CB4"/>
    <w:rsid w:val="00FA62B3"/>
    <w:rsid w:val="00FB0776"/>
    <w:rsid w:val="00FB285C"/>
    <w:rsid w:val="00FB639E"/>
    <w:rsid w:val="00FB7A92"/>
    <w:rsid w:val="00FC3789"/>
    <w:rsid w:val="00FC3E4C"/>
    <w:rsid w:val="00FC5BFD"/>
    <w:rsid w:val="00FC5DBE"/>
    <w:rsid w:val="00FC6406"/>
    <w:rsid w:val="00FD76DA"/>
    <w:rsid w:val="00FD7A96"/>
    <w:rsid w:val="00FE00A9"/>
    <w:rsid w:val="00FE0FD0"/>
    <w:rsid w:val="00FE1E02"/>
    <w:rsid w:val="00FE4ACD"/>
    <w:rsid w:val="00FE519B"/>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6"/>
</file>

<file path=customXml/itemProps1.xml><?xml version="1.0" encoding="utf-8"?>
<ds:datastoreItem xmlns:ds="http://schemas.openxmlformats.org/officeDocument/2006/customXml" ds:itemID="{310C631B-82BF-4F9D-952E-8AE68FDF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6929</Words>
  <Characters>39500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46337</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13</cp:revision>
  <dcterms:created xsi:type="dcterms:W3CDTF">2016-03-22T11:45:00Z</dcterms:created>
  <dcterms:modified xsi:type="dcterms:W3CDTF">2016-06-25T04:14:00Z</dcterms:modified>
</cp:coreProperties>
</file>